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E25E8" w14:textId="77777777" w:rsidR="0006309E" w:rsidRDefault="0006309E" w:rsidP="0006309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ВИЩИЙ НАВЧАЛЬНИЙ ЗАКЛАД</w:t>
      </w:r>
    </w:p>
    <w:p w14:paraId="1C30F62C" w14:textId="77777777" w:rsidR="0006309E" w:rsidRDefault="0006309E" w:rsidP="0006309E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УНІВЕРСИТЕТ ЕКОНОМІКИ ТА ПРАВА «КРОК»</w:t>
      </w:r>
    </w:p>
    <w:p w14:paraId="1D60B500" w14:textId="77777777" w:rsidR="0006309E" w:rsidRDefault="0006309E" w:rsidP="0006309E">
      <w:pPr>
        <w:spacing w:line="360" w:lineRule="auto"/>
        <w:rPr>
          <w:sz w:val="28"/>
          <w:szCs w:val="28"/>
        </w:rPr>
      </w:pPr>
    </w:p>
    <w:p w14:paraId="573B6BAF" w14:textId="77777777" w:rsidR="0006309E" w:rsidRDefault="0006309E" w:rsidP="0006309E">
      <w:pPr>
        <w:spacing w:line="360" w:lineRule="auto"/>
        <w:rPr>
          <w:sz w:val="28"/>
          <w:szCs w:val="28"/>
        </w:rPr>
      </w:pPr>
    </w:p>
    <w:p w14:paraId="1D9EFA22" w14:textId="7F42036B" w:rsidR="0006309E" w:rsidRPr="008B4F48" w:rsidRDefault="0006309E" w:rsidP="0006309E">
      <w:pPr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ОСВІТНЬО-ПРОФЕСІЙНА ПРОГРАМА</w:t>
      </w:r>
      <w:r w:rsidR="008746B0" w:rsidRPr="008746B0">
        <w:rPr>
          <w:b/>
          <w:bCs/>
          <w:sz w:val="36"/>
          <w:szCs w:val="36"/>
          <w:lang w:val="ru-RU"/>
        </w:rPr>
        <w:t xml:space="preserve"> (</w:t>
      </w:r>
      <w:r w:rsidR="008746B0">
        <w:rPr>
          <w:b/>
          <w:bCs/>
          <w:sz w:val="36"/>
          <w:szCs w:val="36"/>
        </w:rPr>
        <w:t>ПРОЄКТ)</w:t>
      </w:r>
    </w:p>
    <w:p w14:paraId="76EEB0DB" w14:textId="77777777" w:rsidR="0006309E" w:rsidRDefault="0006309E" w:rsidP="000630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Другого (</w:t>
      </w:r>
      <w:proofErr w:type="spellStart"/>
      <w:r>
        <w:rPr>
          <w:b/>
          <w:bCs/>
          <w:sz w:val="28"/>
          <w:szCs w:val="28"/>
          <w:lang w:val="ru-RU"/>
        </w:rPr>
        <w:t>магістерського</w:t>
      </w:r>
      <w:proofErr w:type="spellEnd"/>
      <w:r>
        <w:rPr>
          <w:b/>
          <w:bCs/>
          <w:sz w:val="28"/>
          <w:szCs w:val="28"/>
          <w:lang w:val="ru-RU"/>
        </w:rPr>
        <w:t xml:space="preserve">) </w:t>
      </w:r>
      <w:proofErr w:type="spellStart"/>
      <w:r>
        <w:rPr>
          <w:b/>
          <w:bCs/>
          <w:sz w:val="28"/>
          <w:szCs w:val="28"/>
          <w:lang w:val="ru-RU"/>
        </w:rPr>
        <w:t>рівня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вищої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освіти</w:t>
      </w:r>
      <w:proofErr w:type="spellEnd"/>
    </w:p>
    <w:p w14:paraId="3E03BED7" w14:textId="77777777" w:rsidR="0006309E" w:rsidRDefault="0006309E" w:rsidP="0006309E">
      <w:pPr>
        <w:jc w:val="center"/>
        <w:rPr>
          <w:b/>
          <w:bCs/>
          <w:sz w:val="28"/>
          <w:szCs w:val="28"/>
        </w:rPr>
      </w:pPr>
    </w:p>
    <w:p w14:paraId="5F97843E" w14:textId="200370F8" w:rsidR="0006309E" w:rsidRPr="0006309E" w:rsidRDefault="0006309E" w:rsidP="0006309E">
      <w:pPr>
        <w:jc w:val="center"/>
        <w:rPr>
          <w:b/>
          <w:bCs/>
          <w:sz w:val="28"/>
          <w:szCs w:val="28"/>
        </w:rPr>
      </w:pPr>
      <w:r w:rsidRPr="0006309E">
        <w:rPr>
          <w:b/>
          <w:bCs/>
          <w:sz w:val="28"/>
        </w:rPr>
        <w:t xml:space="preserve">Менеджмент </w:t>
      </w:r>
      <w:proofErr w:type="spellStart"/>
      <w:r w:rsidRPr="0006309E">
        <w:rPr>
          <w:b/>
          <w:bCs/>
          <w:sz w:val="28"/>
        </w:rPr>
        <w:t>проєктів</w:t>
      </w:r>
      <w:proofErr w:type="spellEnd"/>
      <w:r w:rsidRPr="0006309E">
        <w:rPr>
          <w:b/>
          <w:bCs/>
          <w:sz w:val="28"/>
        </w:rPr>
        <w:t xml:space="preserve"> та процесів</w:t>
      </w:r>
      <w:r w:rsidRPr="0006309E">
        <w:rPr>
          <w:b/>
          <w:bCs/>
          <w:sz w:val="28"/>
          <w:szCs w:val="28"/>
          <w:lang w:val="ru-RU"/>
        </w:rPr>
        <w:t xml:space="preserve"> _____________________________________________________________</w:t>
      </w:r>
    </w:p>
    <w:p w14:paraId="52B92480" w14:textId="77777777" w:rsidR="0006309E" w:rsidRDefault="0006309E" w:rsidP="0006309E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повна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назва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освітньо-професійної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програми</w:t>
      </w:r>
      <w:proofErr w:type="spellEnd"/>
      <w:r>
        <w:rPr>
          <w:sz w:val="28"/>
          <w:szCs w:val="28"/>
          <w:lang w:val="ru-RU"/>
        </w:rPr>
        <w:t>)</w:t>
      </w:r>
    </w:p>
    <w:p w14:paraId="23BA2482" w14:textId="77777777" w:rsidR="0006309E" w:rsidRDefault="0006309E" w:rsidP="0006309E">
      <w:pPr>
        <w:rPr>
          <w:sz w:val="28"/>
          <w:szCs w:val="28"/>
        </w:rPr>
      </w:pPr>
    </w:p>
    <w:tbl>
      <w:tblPr>
        <w:tblStyle w:val="TableNormal"/>
        <w:tblW w:w="8761" w:type="dxa"/>
        <w:tblInd w:w="1242" w:type="dxa"/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253"/>
        <w:gridCol w:w="4508"/>
      </w:tblGrid>
      <w:tr w:rsidR="0006309E" w14:paraId="4626E767" w14:textId="77777777" w:rsidTr="0006309E">
        <w:trPr>
          <w:trHeight w:val="308"/>
        </w:trPr>
        <w:tc>
          <w:tcPr>
            <w:tcW w:w="42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7592F" w14:textId="77777777" w:rsidR="0006309E" w:rsidRDefault="0006309E" w:rsidP="00580865">
            <w:r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45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51E45" w14:textId="77777777" w:rsidR="0006309E" w:rsidRDefault="0006309E" w:rsidP="00580865">
            <w:proofErr w:type="spellStart"/>
            <w:r>
              <w:rPr>
                <w:sz w:val="28"/>
                <w:szCs w:val="28"/>
                <w:lang w:val="ru-RU"/>
              </w:rPr>
              <w:t>другий</w:t>
            </w:r>
            <w:proofErr w:type="spellEnd"/>
          </w:p>
        </w:tc>
      </w:tr>
      <w:tr w:rsidR="0006309E" w14:paraId="550F4D94" w14:textId="77777777" w:rsidTr="0006309E">
        <w:trPr>
          <w:trHeight w:val="459"/>
        </w:trPr>
        <w:tc>
          <w:tcPr>
            <w:tcW w:w="42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825F2" w14:textId="77777777" w:rsidR="0006309E" w:rsidRDefault="0006309E" w:rsidP="00580865">
            <w:pPr>
              <w:spacing w:before="80" w:after="80"/>
            </w:pPr>
            <w:r>
              <w:rPr>
                <w:b/>
                <w:bCs/>
                <w:caps/>
                <w:sz w:val="28"/>
                <w:szCs w:val="28"/>
              </w:rPr>
              <w:t>Галузь знань</w:t>
            </w:r>
          </w:p>
        </w:tc>
        <w:tc>
          <w:tcPr>
            <w:tcW w:w="45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49259" w14:textId="77777777" w:rsidR="0006309E" w:rsidRDefault="0006309E" w:rsidP="00580865">
            <w:pPr>
              <w:spacing w:before="80" w:after="80"/>
            </w:pPr>
            <w:r>
              <w:rPr>
                <w:color w:val="050000"/>
                <w:sz w:val="28"/>
                <w:szCs w:val="28"/>
                <w:u w:color="FF0000"/>
                <w:lang w:val="en-US"/>
              </w:rPr>
              <w:t>D</w:t>
            </w:r>
            <w:r>
              <w:rPr>
                <w:color w:val="050000"/>
                <w:sz w:val="28"/>
                <w:szCs w:val="28"/>
                <w:u w:color="FF0000"/>
              </w:rPr>
              <w:t xml:space="preserve"> «Бізнес, управління та право»</w:t>
            </w:r>
          </w:p>
        </w:tc>
      </w:tr>
      <w:tr w:rsidR="0006309E" w14:paraId="62646530" w14:textId="77777777" w:rsidTr="0006309E">
        <w:trPr>
          <w:trHeight w:val="708"/>
        </w:trPr>
        <w:tc>
          <w:tcPr>
            <w:tcW w:w="42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FFA29" w14:textId="77777777" w:rsidR="0006309E" w:rsidRDefault="0006309E" w:rsidP="00580865">
            <w:pPr>
              <w:spacing w:before="80" w:after="80"/>
            </w:pPr>
            <w:r>
              <w:rPr>
                <w:b/>
                <w:bCs/>
                <w:caps/>
                <w:sz w:val="28"/>
                <w:szCs w:val="28"/>
              </w:rPr>
              <w:t>Спеціальність</w:t>
            </w:r>
          </w:p>
        </w:tc>
        <w:tc>
          <w:tcPr>
            <w:tcW w:w="45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CD71B" w14:textId="77777777" w:rsidR="0006309E" w:rsidRDefault="0006309E" w:rsidP="00580865">
            <w:pPr>
              <w:spacing w:before="80" w:after="80"/>
              <w:rPr>
                <w:caps/>
                <w:color w:val="030000"/>
                <w:sz w:val="28"/>
                <w:szCs w:val="28"/>
                <w:u w:color="FF0000"/>
              </w:rPr>
            </w:pPr>
            <w:r>
              <w:rPr>
                <w:color w:val="030000"/>
                <w:sz w:val="28"/>
                <w:szCs w:val="28"/>
                <w:u w:color="FF0000"/>
                <w:lang w:val="en-US"/>
              </w:rPr>
              <w:t>D</w:t>
            </w:r>
            <w:r>
              <w:rPr>
                <w:color w:val="030000"/>
                <w:sz w:val="28"/>
                <w:szCs w:val="28"/>
                <w:u w:color="FF0000"/>
              </w:rPr>
              <w:t xml:space="preserve">3 </w:t>
            </w:r>
            <w:r>
              <w:rPr>
                <w:color w:val="030000"/>
                <w:sz w:val="28"/>
                <w:szCs w:val="28"/>
                <w:u w:color="FF0000"/>
                <w:lang w:val="ru-RU"/>
              </w:rPr>
              <w:t>«Менеджмент»</w:t>
            </w:r>
          </w:p>
          <w:p w14:paraId="3D64E2FA" w14:textId="77777777" w:rsidR="0006309E" w:rsidRDefault="0006309E" w:rsidP="00580865">
            <w:pPr>
              <w:spacing w:before="80" w:after="80"/>
              <w:jc w:val="both"/>
            </w:pPr>
            <w:r>
              <w:rPr>
                <w:caps/>
                <w:color w:val="030000"/>
                <w:sz w:val="28"/>
                <w:szCs w:val="28"/>
                <w:u w:color="FF0000"/>
              </w:rPr>
              <w:t xml:space="preserve"> </w:t>
            </w:r>
          </w:p>
        </w:tc>
      </w:tr>
    </w:tbl>
    <w:p w14:paraId="408AD082" w14:textId="77777777" w:rsidR="0006309E" w:rsidRDefault="0006309E" w:rsidP="0006309E">
      <w:pPr>
        <w:ind w:left="1134" w:hanging="1134"/>
        <w:rPr>
          <w:sz w:val="28"/>
          <w:szCs w:val="28"/>
        </w:rPr>
      </w:pPr>
    </w:p>
    <w:p w14:paraId="286DDE8C" w14:textId="77777777" w:rsidR="0006309E" w:rsidRDefault="0006309E" w:rsidP="0006309E">
      <w:pPr>
        <w:rPr>
          <w:b/>
          <w:bCs/>
          <w:sz w:val="28"/>
          <w:szCs w:val="28"/>
        </w:rPr>
      </w:pPr>
    </w:p>
    <w:p w14:paraId="19FF7A1A" w14:textId="77777777" w:rsidR="0006309E" w:rsidRDefault="0006309E" w:rsidP="0006309E">
      <w:pPr>
        <w:spacing w:line="360" w:lineRule="auto"/>
        <w:rPr>
          <w:sz w:val="28"/>
          <w:szCs w:val="28"/>
        </w:rPr>
      </w:pPr>
    </w:p>
    <w:p w14:paraId="78FBF7BB" w14:textId="77777777" w:rsidR="0006309E" w:rsidRDefault="0006309E" w:rsidP="0006309E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</w:t>
      </w:r>
    </w:p>
    <w:tbl>
      <w:tblPr>
        <w:tblStyle w:val="TableNormal"/>
        <w:tblW w:w="8696" w:type="dxa"/>
        <w:tblInd w:w="11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696"/>
      </w:tblGrid>
      <w:tr w:rsidR="0006309E" w14:paraId="5B2CF78C" w14:textId="77777777" w:rsidTr="0006309E">
        <w:trPr>
          <w:trHeight w:val="308"/>
        </w:trPr>
        <w:tc>
          <w:tcPr>
            <w:tcW w:w="8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BBB4A" w14:textId="77777777" w:rsidR="0006309E" w:rsidRDefault="0006309E" w:rsidP="00580865">
            <w:pPr>
              <w:spacing w:line="360" w:lineRule="auto"/>
              <w:jc w:val="right"/>
            </w:pPr>
            <w:r>
              <w:rPr>
                <w:b/>
                <w:bCs/>
                <w:sz w:val="28"/>
                <w:szCs w:val="28"/>
              </w:rPr>
              <w:t>ЗАТВЕРДЖЕНО</w:t>
            </w:r>
          </w:p>
        </w:tc>
      </w:tr>
      <w:tr w:rsidR="0006309E" w14:paraId="10BD333C" w14:textId="77777777" w:rsidTr="0006309E">
        <w:trPr>
          <w:trHeight w:val="608"/>
        </w:trPr>
        <w:tc>
          <w:tcPr>
            <w:tcW w:w="8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1A4D3" w14:textId="77777777" w:rsidR="0006309E" w:rsidRDefault="0006309E" w:rsidP="00580865">
            <w:pPr>
              <w:jc w:val="right"/>
            </w:pPr>
            <w:r>
              <w:rPr>
                <w:sz w:val="24"/>
                <w:szCs w:val="24"/>
              </w:rPr>
              <w:t>Вченою радою ВНЗ Університет економіки та права «КРОК»</w:t>
            </w:r>
          </w:p>
        </w:tc>
      </w:tr>
      <w:tr w:rsidR="0006309E" w14:paraId="08B23B48" w14:textId="77777777" w:rsidTr="0006309E">
        <w:trPr>
          <w:trHeight w:val="308"/>
        </w:trPr>
        <w:tc>
          <w:tcPr>
            <w:tcW w:w="8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32C95" w14:textId="77777777" w:rsidR="0006309E" w:rsidRDefault="0006309E" w:rsidP="00580865"/>
        </w:tc>
      </w:tr>
      <w:tr w:rsidR="0006309E" w14:paraId="13F54EFD" w14:textId="77777777" w:rsidTr="0006309E">
        <w:trPr>
          <w:trHeight w:val="1556"/>
        </w:trPr>
        <w:tc>
          <w:tcPr>
            <w:tcW w:w="8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8E2E4" w14:textId="77777777" w:rsidR="0006309E" w:rsidRDefault="0006309E" w:rsidP="005808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 Вченої ради</w:t>
            </w:r>
          </w:p>
          <w:p w14:paraId="5C452556" w14:textId="77777777" w:rsidR="0006309E" w:rsidRDefault="0006309E" w:rsidP="00580865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7B0D04">
              <w:rPr>
                <w:sz w:val="28"/>
                <w:szCs w:val="28"/>
                <w:lang w:val="ru-RU"/>
              </w:rPr>
              <w:t xml:space="preserve">____________________ </w:t>
            </w:r>
            <w:r>
              <w:rPr>
                <w:sz w:val="28"/>
                <w:szCs w:val="28"/>
              </w:rPr>
              <w:t>С.М. Лаптєв</w:t>
            </w:r>
          </w:p>
          <w:p w14:paraId="63B62C48" w14:textId="77777777" w:rsidR="0006309E" w:rsidRDefault="0006309E" w:rsidP="00580865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(протокол №    </w:t>
            </w:r>
            <w:r>
              <w:rPr>
                <w:sz w:val="28"/>
                <w:szCs w:val="28"/>
                <w:lang w:val="en-US"/>
              </w:rPr>
              <w:t>)</w:t>
            </w:r>
          </w:p>
          <w:p w14:paraId="5ECDB067" w14:textId="071DD50A" w:rsidR="0006309E" w:rsidRDefault="0006309E" w:rsidP="00580865">
            <w:pPr>
              <w:spacing w:line="360" w:lineRule="auto"/>
              <w:ind w:firstLine="459"/>
              <w:jc w:val="right"/>
            </w:pPr>
            <w:r>
              <w:rPr>
                <w:sz w:val="28"/>
                <w:szCs w:val="28"/>
              </w:rPr>
              <w:t>Від «      »   травня 2025 р.</w:t>
            </w:r>
          </w:p>
        </w:tc>
      </w:tr>
    </w:tbl>
    <w:p w14:paraId="11059498" w14:textId="77777777" w:rsidR="0006309E" w:rsidRDefault="0006309E" w:rsidP="0006309E">
      <w:pPr>
        <w:spacing w:line="360" w:lineRule="auto"/>
        <w:rPr>
          <w:b/>
          <w:bCs/>
          <w:sz w:val="28"/>
          <w:szCs w:val="28"/>
        </w:rPr>
      </w:pPr>
    </w:p>
    <w:p w14:paraId="1E2239FA" w14:textId="77777777" w:rsidR="0006309E" w:rsidRDefault="0006309E" w:rsidP="0006309E">
      <w:pPr>
        <w:spacing w:line="360" w:lineRule="auto"/>
        <w:jc w:val="center"/>
        <w:rPr>
          <w:b/>
          <w:bCs/>
          <w:sz w:val="28"/>
          <w:szCs w:val="28"/>
        </w:rPr>
      </w:pPr>
    </w:p>
    <w:p w14:paraId="2216EC7C" w14:textId="77777777" w:rsidR="0006309E" w:rsidRDefault="0006309E" w:rsidP="0006309E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  <w:lang w:val="ru-RU"/>
        </w:rPr>
        <w:t>Київ</w:t>
      </w:r>
      <w:proofErr w:type="spellEnd"/>
      <w:r>
        <w:rPr>
          <w:b/>
          <w:bCs/>
          <w:sz w:val="28"/>
          <w:szCs w:val="28"/>
          <w:lang w:val="ru-RU"/>
        </w:rPr>
        <w:t xml:space="preserve"> – 2025</w:t>
      </w:r>
    </w:p>
    <w:p w14:paraId="4BD15AF4" w14:textId="77777777" w:rsidR="0006309E" w:rsidRDefault="0006309E">
      <w:pPr>
        <w:pStyle w:val="a3"/>
        <w:ind w:left="100"/>
        <w:rPr>
          <w:sz w:val="20"/>
        </w:rPr>
      </w:pPr>
    </w:p>
    <w:p w14:paraId="22CCB83A" w14:textId="77777777" w:rsidR="0006309E" w:rsidRDefault="0006309E" w:rsidP="0006309E">
      <w:pPr>
        <w:pStyle w:val="a3"/>
        <w:rPr>
          <w:sz w:val="20"/>
        </w:rPr>
      </w:pPr>
    </w:p>
    <w:p w14:paraId="6186A829" w14:textId="77777777" w:rsidR="0006309E" w:rsidRDefault="0006309E">
      <w:pPr>
        <w:pStyle w:val="a3"/>
        <w:ind w:left="100"/>
        <w:rPr>
          <w:sz w:val="20"/>
        </w:rPr>
      </w:pPr>
    </w:p>
    <w:p w14:paraId="23EBF639" w14:textId="77777777" w:rsidR="00C353BF" w:rsidRDefault="00C353BF">
      <w:pPr>
        <w:rPr>
          <w:sz w:val="20"/>
        </w:rPr>
        <w:sectPr w:rsidR="00C353BF">
          <w:type w:val="continuous"/>
          <w:pgSz w:w="12240" w:h="15840"/>
          <w:pgMar w:top="1440" w:right="620" w:bottom="280" w:left="1340" w:header="708" w:footer="708" w:gutter="0"/>
          <w:cols w:space="720"/>
        </w:sectPr>
      </w:pPr>
    </w:p>
    <w:p w14:paraId="2E51BE94" w14:textId="77777777" w:rsidR="00C353BF" w:rsidRDefault="00000000">
      <w:pPr>
        <w:spacing w:before="60"/>
        <w:ind w:right="4126"/>
        <w:jc w:val="right"/>
        <w:rPr>
          <w:b/>
          <w:sz w:val="28"/>
        </w:rPr>
      </w:pPr>
      <w:r>
        <w:rPr>
          <w:b/>
          <w:spacing w:val="-2"/>
          <w:sz w:val="28"/>
        </w:rPr>
        <w:lastRenderedPageBreak/>
        <w:t>ПРЕАМБУЛА</w:t>
      </w:r>
    </w:p>
    <w:p w14:paraId="11090464" w14:textId="57A1CF23" w:rsidR="00C353BF" w:rsidRDefault="00000000">
      <w:pPr>
        <w:spacing w:before="161" w:line="360" w:lineRule="auto"/>
        <w:ind w:left="100" w:right="634" w:firstLine="719"/>
        <w:jc w:val="both"/>
        <w:rPr>
          <w:sz w:val="28"/>
        </w:rPr>
      </w:pPr>
      <w:r>
        <w:rPr>
          <w:sz w:val="28"/>
        </w:rPr>
        <w:t xml:space="preserve">Освітньо-професійна програма «Менеджмент </w:t>
      </w:r>
      <w:proofErr w:type="spellStart"/>
      <w:r>
        <w:rPr>
          <w:sz w:val="28"/>
        </w:rPr>
        <w:t>проєктів</w:t>
      </w:r>
      <w:proofErr w:type="spellEnd"/>
      <w:r>
        <w:rPr>
          <w:sz w:val="28"/>
        </w:rPr>
        <w:t xml:space="preserve"> та процесів» підготовки здобувачів другого (магістерського) рівня вищої освіти – спеціальності </w:t>
      </w:r>
      <w:r w:rsidR="008746B0">
        <w:rPr>
          <w:sz w:val="28"/>
          <w:u w:val="single"/>
        </w:rPr>
        <w:t xml:space="preserve">D3 «Менеджмент» </w:t>
      </w:r>
      <w:r>
        <w:rPr>
          <w:sz w:val="28"/>
        </w:rPr>
        <w:t>розроблена згідно з вимогами Законів України «Про освіту» та «Про вищу освіту».</w:t>
      </w:r>
    </w:p>
    <w:p w14:paraId="21FA34E4" w14:textId="77777777" w:rsidR="00C353BF" w:rsidRDefault="00C353BF">
      <w:pPr>
        <w:pStyle w:val="a3"/>
        <w:spacing w:before="279"/>
        <w:rPr>
          <w:sz w:val="28"/>
        </w:rPr>
      </w:pPr>
    </w:p>
    <w:p w14:paraId="16CBCA06" w14:textId="77777777" w:rsidR="00C353BF" w:rsidRDefault="00000000">
      <w:pPr>
        <w:ind w:right="4226"/>
        <w:jc w:val="right"/>
        <w:rPr>
          <w:b/>
          <w:sz w:val="32"/>
        </w:rPr>
      </w:pPr>
      <w:r>
        <w:rPr>
          <w:b/>
          <w:spacing w:val="-2"/>
          <w:sz w:val="32"/>
        </w:rPr>
        <w:t>ПЕРЕДМОВА</w:t>
      </w:r>
    </w:p>
    <w:p w14:paraId="23120EB0" w14:textId="77777777" w:rsidR="00C353BF" w:rsidRDefault="00C353BF">
      <w:pPr>
        <w:pStyle w:val="a3"/>
        <w:spacing w:before="243"/>
        <w:rPr>
          <w:b/>
          <w:sz w:val="32"/>
        </w:rPr>
      </w:pPr>
    </w:p>
    <w:p w14:paraId="06CA4CDC" w14:textId="77777777" w:rsidR="00C353BF" w:rsidRDefault="00000000">
      <w:pPr>
        <w:ind w:left="700"/>
        <w:rPr>
          <w:sz w:val="28"/>
        </w:rPr>
      </w:pPr>
      <w:r>
        <w:rPr>
          <w:sz w:val="28"/>
        </w:rPr>
        <w:t>Розроблено</w:t>
      </w:r>
      <w:r>
        <w:rPr>
          <w:spacing w:val="-3"/>
          <w:sz w:val="28"/>
        </w:rPr>
        <w:t xml:space="preserve"> </w:t>
      </w:r>
      <w:r>
        <w:rPr>
          <w:sz w:val="28"/>
        </w:rPr>
        <w:t>робочою</w:t>
      </w:r>
      <w:r>
        <w:rPr>
          <w:spacing w:val="-5"/>
          <w:sz w:val="28"/>
        </w:rPr>
        <w:t xml:space="preserve"> </w:t>
      </w:r>
      <w:r>
        <w:rPr>
          <w:sz w:val="28"/>
        </w:rPr>
        <w:t>групою</w:t>
      </w:r>
      <w:r>
        <w:rPr>
          <w:spacing w:val="60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складі:</w:t>
      </w:r>
    </w:p>
    <w:p w14:paraId="19F33C03" w14:textId="77777777" w:rsidR="00C353BF" w:rsidRDefault="00C353BF">
      <w:pPr>
        <w:pStyle w:val="a3"/>
        <w:spacing w:before="119"/>
        <w:rPr>
          <w:sz w:val="28"/>
        </w:rPr>
      </w:pPr>
    </w:p>
    <w:p w14:paraId="2351F963" w14:textId="1FE2690C" w:rsidR="00C353BF" w:rsidRPr="0006309E" w:rsidRDefault="0006309E" w:rsidP="0006309E">
      <w:pPr>
        <w:pStyle w:val="a4"/>
        <w:numPr>
          <w:ilvl w:val="0"/>
          <w:numId w:val="7"/>
        </w:numPr>
        <w:tabs>
          <w:tab w:val="left" w:pos="927"/>
        </w:tabs>
        <w:spacing w:before="121"/>
        <w:ind w:left="927" w:hanging="359"/>
        <w:rPr>
          <w:sz w:val="28"/>
        </w:rPr>
      </w:pPr>
      <w:proofErr w:type="spellStart"/>
      <w:r>
        <w:rPr>
          <w:sz w:val="28"/>
        </w:rPr>
        <w:t>Сєдашова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Оксана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Анатолїївна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к.п.н</w:t>
      </w:r>
      <w:proofErr w:type="spellEnd"/>
      <w:r>
        <w:rPr>
          <w:sz w:val="28"/>
        </w:rPr>
        <w:t>.,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доцент кафедри менеджменту та </w:t>
      </w:r>
      <w:proofErr w:type="spellStart"/>
      <w:r>
        <w:rPr>
          <w:sz w:val="28"/>
        </w:rPr>
        <w:t>інноаваційного</w:t>
      </w:r>
      <w:proofErr w:type="spellEnd"/>
      <w:r>
        <w:rPr>
          <w:sz w:val="28"/>
        </w:rPr>
        <w:t xml:space="preserve"> розвитку</w:t>
      </w:r>
      <w:r>
        <w:rPr>
          <w:spacing w:val="-6"/>
          <w:sz w:val="28"/>
        </w:rPr>
        <w:t xml:space="preserve"> </w:t>
      </w:r>
      <w:r>
        <w:rPr>
          <w:sz w:val="28"/>
        </w:rPr>
        <w:t>Бізнес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Школи КРОК</w:t>
      </w:r>
    </w:p>
    <w:p w14:paraId="1AD90A95" w14:textId="77777777" w:rsidR="00C353BF" w:rsidRDefault="00000000">
      <w:pPr>
        <w:pStyle w:val="a4"/>
        <w:numPr>
          <w:ilvl w:val="0"/>
          <w:numId w:val="7"/>
        </w:numPr>
        <w:tabs>
          <w:tab w:val="left" w:pos="927"/>
        </w:tabs>
        <w:spacing w:before="122"/>
        <w:ind w:left="927" w:hanging="359"/>
        <w:rPr>
          <w:sz w:val="28"/>
        </w:rPr>
      </w:pPr>
      <w:r>
        <w:rPr>
          <w:sz w:val="28"/>
        </w:rPr>
        <w:t>Данченко</w:t>
      </w:r>
      <w:r>
        <w:rPr>
          <w:spacing w:val="-8"/>
          <w:sz w:val="28"/>
        </w:rPr>
        <w:t xml:space="preserve"> </w:t>
      </w:r>
      <w:r>
        <w:rPr>
          <w:sz w:val="28"/>
        </w:rPr>
        <w:t>Олена</w:t>
      </w:r>
      <w:r>
        <w:rPr>
          <w:spacing w:val="-5"/>
          <w:sz w:val="28"/>
        </w:rPr>
        <w:t xml:space="preserve"> </w:t>
      </w:r>
      <w:r>
        <w:rPr>
          <w:sz w:val="28"/>
        </w:rPr>
        <w:t>Борисівна,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д.т.н</w:t>
      </w:r>
      <w:proofErr w:type="spellEnd"/>
      <w:r>
        <w:rPr>
          <w:sz w:val="28"/>
        </w:rPr>
        <w:t>.,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професор</w:t>
      </w:r>
    </w:p>
    <w:p w14:paraId="1377B1C6" w14:textId="77777777" w:rsidR="00C353BF" w:rsidRDefault="00000000">
      <w:pPr>
        <w:pStyle w:val="a4"/>
        <w:numPr>
          <w:ilvl w:val="0"/>
          <w:numId w:val="7"/>
        </w:numPr>
        <w:tabs>
          <w:tab w:val="left" w:pos="928"/>
        </w:tabs>
        <w:spacing w:before="120"/>
        <w:ind w:right="1623"/>
        <w:rPr>
          <w:sz w:val="28"/>
        </w:rPr>
      </w:pPr>
      <w:r>
        <w:rPr>
          <w:sz w:val="28"/>
        </w:rPr>
        <w:t>Карпова</w:t>
      </w:r>
      <w:r>
        <w:rPr>
          <w:spacing w:val="-10"/>
          <w:sz w:val="28"/>
        </w:rPr>
        <w:t xml:space="preserve"> </w:t>
      </w:r>
      <w:r>
        <w:rPr>
          <w:sz w:val="28"/>
        </w:rPr>
        <w:t>Ольга</w:t>
      </w:r>
      <w:r>
        <w:rPr>
          <w:spacing w:val="-6"/>
          <w:sz w:val="28"/>
        </w:rPr>
        <w:t xml:space="preserve"> </w:t>
      </w:r>
      <w:r>
        <w:rPr>
          <w:sz w:val="28"/>
        </w:rPr>
        <w:t>Михайлівна,</w:t>
      </w:r>
      <w:r>
        <w:rPr>
          <w:spacing w:val="-7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-6"/>
          <w:sz w:val="28"/>
        </w:rPr>
        <w:t xml:space="preserve"> </w:t>
      </w:r>
      <w:r>
        <w:rPr>
          <w:sz w:val="28"/>
        </w:rPr>
        <w:t>виконавчий</w:t>
      </w:r>
      <w:r>
        <w:rPr>
          <w:spacing w:val="-6"/>
          <w:sz w:val="28"/>
        </w:rPr>
        <w:t xml:space="preserve"> </w:t>
      </w:r>
      <w:r>
        <w:rPr>
          <w:sz w:val="28"/>
        </w:rPr>
        <w:t>Бізнес</w:t>
      </w:r>
      <w:r>
        <w:rPr>
          <w:spacing w:val="-6"/>
          <w:sz w:val="28"/>
        </w:rPr>
        <w:t xml:space="preserve"> </w:t>
      </w:r>
      <w:r>
        <w:rPr>
          <w:sz w:val="28"/>
        </w:rPr>
        <w:t>Школи КРОК, магістр управління та адміністрування</w:t>
      </w:r>
    </w:p>
    <w:p w14:paraId="71EBC2E2" w14:textId="77777777" w:rsidR="00C353BF" w:rsidRDefault="00000000">
      <w:pPr>
        <w:pStyle w:val="a4"/>
        <w:numPr>
          <w:ilvl w:val="0"/>
          <w:numId w:val="7"/>
        </w:numPr>
        <w:tabs>
          <w:tab w:val="left" w:pos="928"/>
        </w:tabs>
        <w:spacing w:before="119"/>
        <w:ind w:right="1844"/>
        <w:rPr>
          <w:sz w:val="28"/>
        </w:rPr>
      </w:pPr>
      <w:r>
        <w:rPr>
          <w:sz w:val="28"/>
        </w:rPr>
        <w:t>Калінін</w:t>
      </w:r>
      <w:r>
        <w:rPr>
          <w:spacing w:val="-10"/>
          <w:sz w:val="28"/>
        </w:rPr>
        <w:t xml:space="preserve"> </w:t>
      </w:r>
      <w:r>
        <w:rPr>
          <w:sz w:val="28"/>
        </w:rPr>
        <w:t>Олександр</w:t>
      </w:r>
      <w:r>
        <w:rPr>
          <w:spacing w:val="-6"/>
          <w:sz w:val="28"/>
        </w:rPr>
        <w:t xml:space="preserve"> </w:t>
      </w:r>
      <w:r>
        <w:rPr>
          <w:sz w:val="28"/>
        </w:rPr>
        <w:t>Володимирович,</w:t>
      </w:r>
      <w:r>
        <w:rPr>
          <w:spacing w:val="-10"/>
          <w:sz w:val="28"/>
        </w:rPr>
        <w:t xml:space="preserve"> </w:t>
      </w:r>
      <w:r>
        <w:rPr>
          <w:sz w:val="28"/>
        </w:rPr>
        <w:t>доктор</w:t>
      </w:r>
      <w:r>
        <w:rPr>
          <w:spacing w:val="-6"/>
          <w:sz w:val="28"/>
        </w:rPr>
        <w:t xml:space="preserve"> </w:t>
      </w:r>
      <w:r>
        <w:rPr>
          <w:sz w:val="28"/>
        </w:rPr>
        <w:t>економічних</w:t>
      </w:r>
      <w:r>
        <w:rPr>
          <w:spacing w:val="-6"/>
          <w:sz w:val="28"/>
        </w:rPr>
        <w:t xml:space="preserve"> </w:t>
      </w:r>
      <w:r>
        <w:rPr>
          <w:sz w:val="28"/>
        </w:rPr>
        <w:t>наук, завідувач кафедри менеджменту та інноваційного розвитку</w:t>
      </w:r>
    </w:p>
    <w:p w14:paraId="7CA03CA7" w14:textId="77777777" w:rsidR="00C353BF" w:rsidRDefault="00000000">
      <w:pPr>
        <w:pStyle w:val="a4"/>
        <w:numPr>
          <w:ilvl w:val="0"/>
          <w:numId w:val="7"/>
        </w:numPr>
        <w:tabs>
          <w:tab w:val="left" w:pos="928"/>
        </w:tabs>
        <w:spacing w:before="120"/>
        <w:ind w:right="1526"/>
        <w:rPr>
          <w:sz w:val="28"/>
        </w:rPr>
      </w:pPr>
      <w:proofErr w:type="spellStart"/>
      <w:r>
        <w:rPr>
          <w:sz w:val="28"/>
        </w:rPr>
        <w:t>Корейба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Андрій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Зенонович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магістр</w:t>
      </w:r>
      <w:r>
        <w:rPr>
          <w:spacing w:val="-5"/>
          <w:sz w:val="28"/>
        </w:rPr>
        <w:t xml:space="preserve"> </w:t>
      </w:r>
      <w:r>
        <w:rPr>
          <w:sz w:val="28"/>
        </w:rPr>
        <w:t>економіки,</w:t>
      </w:r>
      <w:r>
        <w:rPr>
          <w:spacing w:val="-6"/>
          <w:sz w:val="28"/>
        </w:rPr>
        <w:t xml:space="preserve"> </w:t>
      </w:r>
      <w:r>
        <w:rPr>
          <w:sz w:val="28"/>
        </w:rPr>
        <w:t>аспірант</w:t>
      </w:r>
      <w:r>
        <w:rPr>
          <w:spacing w:val="-6"/>
          <w:sz w:val="28"/>
        </w:rPr>
        <w:t xml:space="preserve"> </w:t>
      </w:r>
      <w:r>
        <w:rPr>
          <w:sz w:val="28"/>
        </w:rPr>
        <w:t>кафедри управлінських технологій</w:t>
      </w:r>
    </w:p>
    <w:p w14:paraId="1625FDF5" w14:textId="77777777" w:rsidR="00C353BF" w:rsidRDefault="00C353BF">
      <w:pPr>
        <w:pStyle w:val="a3"/>
        <w:rPr>
          <w:sz w:val="28"/>
        </w:rPr>
      </w:pPr>
    </w:p>
    <w:p w14:paraId="3D9AC050" w14:textId="77777777" w:rsidR="00C353BF" w:rsidRDefault="00C353BF">
      <w:pPr>
        <w:pStyle w:val="a3"/>
        <w:spacing w:before="263"/>
        <w:rPr>
          <w:sz w:val="28"/>
        </w:rPr>
      </w:pPr>
    </w:p>
    <w:p w14:paraId="74D0891D" w14:textId="77777777" w:rsidR="00C353BF" w:rsidRDefault="00000000">
      <w:pPr>
        <w:ind w:left="808"/>
        <w:rPr>
          <w:b/>
          <w:spacing w:val="-2"/>
          <w:sz w:val="28"/>
        </w:rPr>
      </w:pPr>
      <w:r>
        <w:rPr>
          <w:b/>
          <w:sz w:val="28"/>
        </w:rPr>
        <w:t>Рецензії-відгуки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зовнішніх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стейкхолдерів</w:t>
      </w:r>
      <w:proofErr w:type="spellEnd"/>
      <w:r>
        <w:rPr>
          <w:b/>
          <w:spacing w:val="-2"/>
          <w:sz w:val="28"/>
        </w:rPr>
        <w:t>:</w:t>
      </w:r>
    </w:p>
    <w:p w14:paraId="63C07783" w14:textId="3100703C" w:rsidR="00C353BF" w:rsidRDefault="00000000" w:rsidP="0006309E">
      <w:pPr>
        <w:pStyle w:val="a4"/>
        <w:numPr>
          <w:ilvl w:val="0"/>
          <w:numId w:val="8"/>
        </w:numPr>
        <w:spacing w:before="60"/>
        <w:ind w:right="634"/>
        <w:jc w:val="both"/>
        <w:rPr>
          <w:spacing w:val="-2"/>
          <w:sz w:val="28"/>
        </w:rPr>
      </w:pPr>
      <w:proofErr w:type="spellStart"/>
      <w:r w:rsidRPr="0006309E">
        <w:rPr>
          <w:sz w:val="28"/>
        </w:rPr>
        <w:t>Насирова</w:t>
      </w:r>
      <w:proofErr w:type="spellEnd"/>
      <w:r w:rsidRPr="0006309E">
        <w:rPr>
          <w:sz w:val="28"/>
        </w:rPr>
        <w:t xml:space="preserve"> Світлана </w:t>
      </w:r>
      <w:proofErr w:type="spellStart"/>
      <w:r w:rsidRPr="0006309E">
        <w:rPr>
          <w:sz w:val="28"/>
        </w:rPr>
        <w:t>Валерїївна</w:t>
      </w:r>
      <w:proofErr w:type="spellEnd"/>
      <w:r w:rsidRPr="0006309E">
        <w:rPr>
          <w:sz w:val="28"/>
        </w:rPr>
        <w:t xml:space="preserve">, доктор філософії, директор </w:t>
      </w:r>
      <w:proofErr w:type="spellStart"/>
      <w:r w:rsidRPr="0006309E">
        <w:rPr>
          <w:sz w:val="28"/>
        </w:rPr>
        <w:t>Nasyrova</w:t>
      </w:r>
      <w:proofErr w:type="spellEnd"/>
      <w:r w:rsidRPr="0006309E">
        <w:rPr>
          <w:sz w:val="28"/>
        </w:rPr>
        <w:t xml:space="preserve"> </w:t>
      </w:r>
      <w:proofErr w:type="spellStart"/>
      <w:r w:rsidRPr="0006309E">
        <w:rPr>
          <w:spacing w:val="-2"/>
          <w:sz w:val="28"/>
        </w:rPr>
        <w:t>Consulting</w:t>
      </w:r>
      <w:proofErr w:type="spellEnd"/>
    </w:p>
    <w:p w14:paraId="5B97624A" w14:textId="77777777" w:rsidR="0006309E" w:rsidRPr="0006309E" w:rsidRDefault="0006309E" w:rsidP="0006309E">
      <w:pPr>
        <w:pStyle w:val="a4"/>
        <w:numPr>
          <w:ilvl w:val="0"/>
          <w:numId w:val="8"/>
        </w:numPr>
        <w:spacing w:before="60"/>
        <w:ind w:right="634"/>
        <w:jc w:val="both"/>
        <w:rPr>
          <w:spacing w:val="-2"/>
          <w:sz w:val="28"/>
        </w:rPr>
      </w:pPr>
    </w:p>
    <w:p w14:paraId="70F2E322" w14:textId="77777777" w:rsidR="0006309E" w:rsidRPr="0006309E" w:rsidRDefault="0006309E" w:rsidP="0006309E">
      <w:pPr>
        <w:spacing w:before="60"/>
        <w:ind w:right="634"/>
        <w:jc w:val="both"/>
        <w:rPr>
          <w:sz w:val="28"/>
        </w:rPr>
      </w:pPr>
    </w:p>
    <w:p w14:paraId="12643533" w14:textId="77777777" w:rsidR="0006309E" w:rsidRDefault="0006309E">
      <w:pPr>
        <w:rPr>
          <w:b/>
          <w:spacing w:val="-2"/>
          <w:sz w:val="28"/>
        </w:rPr>
      </w:pPr>
      <w:r>
        <w:rPr>
          <w:b/>
          <w:spacing w:val="-2"/>
          <w:sz w:val="28"/>
        </w:rPr>
        <w:br w:type="page"/>
      </w:r>
    </w:p>
    <w:p w14:paraId="2F1FDFF0" w14:textId="6663814C" w:rsidR="0006309E" w:rsidRPr="0006309E" w:rsidRDefault="00000000" w:rsidP="0006309E">
      <w:pPr>
        <w:spacing w:line="321" w:lineRule="exact"/>
        <w:ind w:left="820"/>
        <w:rPr>
          <w:b/>
          <w:sz w:val="28"/>
        </w:rPr>
      </w:pPr>
      <w:r>
        <w:rPr>
          <w:b/>
          <w:spacing w:val="-2"/>
          <w:sz w:val="28"/>
        </w:rPr>
        <w:lastRenderedPageBreak/>
        <w:t>ВРАХОВАНО:</w:t>
      </w:r>
    </w:p>
    <w:p w14:paraId="7CAB5A0B" w14:textId="5967A71D" w:rsidR="00C353BF" w:rsidRDefault="00000000">
      <w:pPr>
        <w:pStyle w:val="a4"/>
        <w:numPr>
          <w:ilvl w:val="0"/>
          <w:numId w:val="6"/>
        </w:numPr>
        <w:tabs>
          <w:tab w:val="left" w:pos="1090"/>
        </w:tabs>
        <w:spacing w:before="163" w:line="360" w:lineRule="auto"/>
        <w:ind w:right="640" w:firstLine="719"/>
        <w:jc w:val="both"/>
        <w:rPr>
          <w:sz w:val="28"/>
        </w:rPr>
      </w:pPr>
      <w:r>
        <w:rPr>
          <w:sz w:val="28"/>
        </w:rPr>
        <w:t>Чинний</w:t>
      </w:r>
      <w:r>
        <w:rPr>
          <w:spacing w:val="-12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15"/>
          <w:sz w:val="28"/>
        </w:rPr>
        <w:t xml:space="preserve"> </w:t>
      </w:r>
      <w:r>
        <w:rPr>
          <w:sz w:val="28"/>
        </w:rPr>
        <w:t>вищої</w:t>
      </w:r>
      <w:r>
        <w:rPr>
          <w:spacing w:val="-1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спеціальністю</w:t>
      </w:r>
      <w:r>
        <w:rPr>
          <w:spacing w:val="-13"/>
          <w:sz w:val="28"/>
        </w:rPr>
        <w:t xml:space="preserve"> </w:t>
      </w:r>
      <w:r w:rsidR="008746B0">
        <w:rPr>
          <w:sz w:val="28"/>
        </w:rPr>
        <w:t xml:space="preserve">D3 «Менеджмент» </w:t>
      </w:r>
      <w:r>
        <w:rPr>
          <w:sz w:val="28"/>
        </w:rPr>
        <w:t>для другого</w:t>
      </w:r>
      <w:r>
        <w:rPr>
          <w:spacing w:val="80"/>
          <w:sz w:val="28"/>
        </w:rPr>
        <w:t xml:space="preserve">  </w:t>
      </w:r>
      <w:r>
        <w:rPr>
          <w:sz w:val="28"/>
        </w:rPr>
        <w:t>(магістерського ) рівня вищої освіти (Наказ МОН № 959 від 10.07. 2019 р.)</w:t>
      </w:r>
    </w:p>
    <w:p w14:paraId="54AA405F" w14:textId="77777777" w:rsidR="00C353BF" w:rsidRDefault="00000000">
      <w:pPr>
        <w:pStyle w:val="a4"/>
        <w:numPr>
          <w:ilvl w:val="0"/>
          <w:numId w:val="6"/>
        </w:numPr>
        <w:tabs>
          <w:tab w:val="left" w:pos="1119"/>
        </w:tabs>
        <w:spacing w:line="360" w:lineRule="auto"/>
        <w:ind w:right="634" w:firstLine="719"/>
        <w:jc w:val="both"/>
        <w:rPr>
          <w:sz w:val="28"/>
        </w:rPr>
      </w:pPr>
      <w:r>
        <w:rPr>
          <w:sz w:val="28"/>
        </w:rPr>
        <w:t>Обговорення результатів внутрішнього самоаналізу (протокол №5 від 27.02.</w:t>
      </w:r>
      <w:r>
        <w:rPr>
          <w:spacing w:val="-13"/>
          <w:sz w:val="28"/>
        </w:rPr>
        <w:t xml:space="preserve"> </w:t>
      </w:r>
      <w:r>
        <w:rPr>
          <w:sz w:val="28"/>
        </w:rPr>
        <w:t>2023),</w:t>
      </w:r>
      <w:r>
        <w:rPr>
          <w:spacing w:val="-13"/>
          <w:sz w:val="28"/>
        </w:rPr>
        <w:t xml:space="preserve"> </w:t>
      </w:r>
      <w:r>
        <w:rPr>
          <w:sz w:val="28"/>
        </w:rPr>
        <w:t>пропозицій</w:t>
      </w:r>
      <w:r>
        <w:rPr>
          <w:spacing w:val="-12"/>
          <w:sz w:val="28"/>
        </w:rPr>
        <w:t xml:space="preserve"> </w:t>
      </w:r>
      <w:r>
        <w:rPr>
          <w:sz w:val="28"/>
        </w:rPr>
        <w:t>від</w:t>
      </w:r>
      <w:r>
        <w:rPr>
          <w:spacing w:val="-11"/>
          <w:sz w:val="28"/>
        </w:rPr>
        <w:t xml:space="preserve"> </w:t>
      </w:r>
      <w:r>
        <w:rPr>
          <w:sz w:val="28"/>
        </w:rPr>
        <w:t>роботодавців,</w:t>
      </w:r>
      <w:r>
        <w:rPr>
          <w:spacing w:val="-14"/>
          <w:sz w:val="28"/>
        </w:rPr>
        <w:t xml:space="preserve"> </w:t>
      </w:r>
      <w:r>
        <w:rPr>
          <w:sz w:val="28"/>
        </w:rPr>
        <w:t>випускників</w:t>
      </w:r>
      <w:r>
        <w:rPr>
          <w:spacing w:val="-13"/>
          <w:sz w:val="28"/>
        </w:rPr>
        <w:t xml:space="preserve"> </w:t>
      </w:r>
      <w:r>
        <w:rPr>
          <w:sz w:val="28"/>
        </w:rPr>
        <w:t>(</w:t>
      </w:r>
      <w:r>
        <w:rPr>
          <w:spacing w:val="-12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3"/>
          <w:sz w:val="28"/>
        </w:rPr>
        <w:t xml:space="preserve"> </w:t>
      </w:r>
      <w:r>
        <w:rPr>
          <w:sz w:val="28"/>
        </w:rPr>
        <w:t>№4</w:t>
      </w:r>
      <w:r>
        <w:rPr>
          <w:spacing w:val="-12"/>
          <w:sz w:val="28"/>
        </w:rPr>
        <w:t xml:space="preserve"> </w:t>
      </w:r>
      <w:r>
        <w:rPr>
          <w:sz w:val="28"/>
        </w:rPr>
        <w:t>від</w:t>
      </w:r>
      <w:r>
        <w:rPr>
          <w:spacing w:val="-11"/>
          <w:sz w:val="28"/>
        </w:rPr>
        <w:t xml:space="preserve"> </w:t>
      </w:r>
      <w:r>
        <w:rPr>
          <w:sz w:val="28"/>
        </w:rPr>
        <w:t>20.02. 2023)</w:t>
      </w:r>
      <w:r>
        <w:rPr>
          <w:spacing w:val="40"/>
          <w:sz w:val="28"/>
        </w:rPr>
        <w:t xml:space="preserve"> </w:t>
      </w:r>
      <w:r>
        <w:rPr>
          <w:sz w:val="28"/>
        </w:rPr>
        <w:t>та студентів на засіданнях викладачів</w:t>
      </w:r>
      <w:r>
        <w:rPr>
          <w:spacing w:val="40"/>
          <w:sz w:val="28"/>
        </w:rPr>
        <w:t xml:space="preserve"> </w:t>
      </w:r>
      <w:r>
        <w:rPr>
          <w:sz w:val="28"/>
        </w:rPr>
        <w:t>(протокол № 6 від 20 05. 2023 р.)</w:t>
      </w:r>
    </w:p>
    <w:p w14:paraId="22745767" w14:textId="52DBACBE" w:rsidR="00C353BF" w:rsidRDefault="00000000">
      <w:pPr>
        <w:pStyle w:val="a4"/>
        <w:numPr>
          <w:ilvl w:val="0"/>
          <w:numId w:val="5"/>
        </w:numPr>
        <w:tabs>
          <w:tab w:val="left" w:pos="968"/>
          <w:tab w:val="left" w:pos="2438"/>
        </w:tabs>
        <w:spacing w:line="259" w:lineRule="auto"/>
        <w:ind w:right="787" w:hanging="1829"/>
        <w:jc w:val="both"/>
        <w:rPr>
          <w:b/>
          <w:sz w:val="28"/>
        </w:rPr>
      </w:pPr>
      <w:r>
        <w:rPr>
          <w:b/>
          <w:sz w:val="28"/>
        </w:rPr>
        <w:t>Профіль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освітньо-професійної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«Менеджмент</w:t>
      </w:r>
      <w:r>
        <w:rPr>
          <w:b/>
          <w:spacing w:val="-9"/>
          <w:sz w:val="28"/>
        </w:rPr>
        <w:t xml:space="preserve"> </w:t>
      </w:r>
      <w:proofErr w:type="spellStart"/>
      <w:r>
        <w:rPr>
          <w:b/>
          <w:sz w:val="28"/>
        </w:rPr>
        <w:t>проєктів</w:t>
      </w:r>
      <w:proofErr w:type="spellEnd"/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та процесів» спеціальності</w:t>
      </w:r>
      <w:r>
        <w:rPr>
          <w:b/>
          <w:spacing w:val="40"/>
          <w:sz w:val="28"/>
        </w:rPr>
        <w:t xml:space="preserve"> </w:t>
      </w:r>
      <w:r w:rsidR="0006309E">
        <w:rPr>
          <w:b/>
          <w:sz w:val="28"/>
          <w:lang w:val="en-US"/>
        </w:rPr>
        <w:t>D</w:t>
      </w:r>
      <w:r>
        <w:rPr>
          <w:b/>
          <w:sz w:val="28"/>
        </w:rPr>
        <w:t>3 «Менеджмент»</w:t>
      </w:r>
    </w:p>
    <w:p w14:paraId="6449CA8E" w14:textId="77777777" w:rsidR="00C353BF" w:rsidRDefault="00C353BF">
      <w:pPr>
        <w:pStyle w:val="a3"/>
        <w:spacing w:before="9"/>
        <w:rPr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4"/>
        <w:gridCol w:w="6798"/>
      </w:tblGrid>
      <w:tr w:rsidR="00C353BF" w14:paraId="78439E32" w14:textId="77777777">
        <w:trPr>
          <w:trHeight w:val="275"/>
        </w:trPr>
        <w:tc>
          <w:tcPr>
            <w:tcW w:w="9532" w:type="dxa"/>
            <w:gridSpan w:val="2"/>
            <w:shd w:val="clear" w:color="auto" w:fill="92D050"/>
          </w:tcPr>
          <w:p w14:paraId="7DEC9601" w14:textId="77777777" w:rsidR="00C353BF" w:rsidRDefault="00000000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Загальна </w:t>
            </w:r>
            <w:r>
              <w:rPr>
                <w:b/>
                <w:spacing w:val="-2"/>
                <w:sz w:val="24"/>
              </w:rPr>
              <w:t>інформація</w:t>
            </w:r>
          </w:p>
        </w:tc>
      </w:tr>
      <w:tr w:rsidR="00C353BF" w14:paraId="3BCCCCD9" w14:textId="77777777">
        <w:trPr>
          <w:trHeight w:val="551"/>
        </w:trPr>
        <w:tc>
          <w:tcPr>
            <w:tcW w:w="2734" w:type="dxa"/>
          </w:tcPr>
          <w:p w14:paraId="5518CB7D" w14:textId="77777777" w:rsidR="00C353BF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Заклад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2"/>
                <w:sz w:val="24"/>
              </w:rPr>
              <w:t xml:space="preserve"> освіти</w:t>
            </w:r>
          </w:p>
        </w:tc>
        <w:tc>
          <w:tcPr>
            <w:tcW w:w="6798" w:type="dxa"/>
          </w:tcPr>
          <w:p w14:paraId="334366D5" w14:textId="77777777" w:rsidR="00C353BF" w:rsidRDefault="00000000">
            <w:pPr>
              <w:pStyle w:val="TableParagraph"/>
              <w:spacing w:line="276" w:lineRule="exact"/>
              <w:ind w:left="107" w:right="1260"/>
              <w:rPr>
                <w:sz w:val="24"/>
              </w:rPr>
            </w:pPr>
            <w:r>
              <w:rPr>
                <w:sz w:val="24"/>
              </w:rPr>
              <w:t>ВНЗ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«Університет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економіки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«КРОК» Бізнес Школа КРОК</w:t>
            </w:r>
          </w:p>
        </w:tc>
      </w:tr>
      <w:tr w:rsidR="00C353BF" w14:paraId="25027A76" w14:textId="77777777">
        <w:trPr>
          <w:trHeight w:val="277"/>
        </w:trPr>
        <w:tc>
          <w:tcPr>
            <w:tcW w:w="2734" w:type="dxa"/>
          </w:tcPr>
          <w:p w14:paraId="3ADB8802" w14:textId="77777777" w:rsidR="00C353BF" w:rsidRDefault="0000000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Рівень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2"/>
                <w:sz w:val="24"/>
              </w:rPr>
              <w:t xml:space="preserve"> освіти</w:t>
            </w:r>
          </w:p>
        </w:tc>
        <w:tc>
          <w:tcPr>
            <w:tcW w:w="6798" w:type="dxa"/>
          </w:tcPr>
          <w:p w14:paraId="12FD9324" w14:textId="77777777" w:rsidR="00C353BF" w:rsidRDefault="0000000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(магістерський)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рівень</w:t>
            </w:r>
          </w:p>
        </w:tc>
      </w:tr>
      <w:tr w:rsidR="00C353BF" w14:paraId="6CA55BA8" w14:textId="77777777">
        <w:trPr>
          <w:trHeight w:val="275"/>
        </w:trPr>
        <w:tc>
          <w:tcPr>
            <w:tcW w:w="2734" w:type="dxa"/>
          </w:tcPr>
          <w:p w14:paraId="6B20C50D" w14:textId="77777777" w:rsidR="00C353BF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Ступінь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освіти</w:t>
            </w:r>
          </w:p>
        </w:tc>
        <w:tc>
          <w:tcPr>
            <w:tcW w:w="6798" w:type="dxa"/>
          </w:tcPr>
          <w:p w14:paraId="633468CD" w14:textId="77777777" w:rsidR="00C353BF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Магістр</w:t>
            </w:r>
          </w:p>
        </w:tc>
      </w:tr>
      <w:tr w:rsidR="00C353BF" w14:paraId="0F4422D1" w14:textId="77777777">
        <w:trPr>
          <w:trHeight w:val="275"/>
        </w:trPr>
        <w:tc>
          <w:tcPr>
            <w:tcW w:w="2734" w:type="dxa"/>
          </w:tcPr>
          <w:p w14:paraId="1EBA3E69" w14:textId="77777777" w:rsidR="00C353BF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Галузь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знань</w:t>
            </w:r>
          </w:p>
        </w:tc>
        <w:tc>
          <w:tcPr>
            <w:tcW w:w="6798" w:type="dxa"/>
          </w:tcPr>
          <w:p w14:paraId="69F8F7B7" w14:textId="5EEB4D62" w:rsidR="00C353BF" w:rsidRDefault="000630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  <w:lang w:val="en-US"/>
              </w:rPr>
              <w:t>D</w:t>
            </w:r>
            <w:r>
              <w:rPr>
                <w:spacing w:val="-2"/>
                <w:sz w:val="24"/>
              </w:rPr>
              <w:t xml:space="preserve"> </w:t>
            </w:r>
            <w:r w:rsidRPr="0006309E">
              <w:rPr>
                <w:sz w:val="24"/>
              </w:rPr>
              <w:t>Бізнес</w:t>
            </w:r>
            <w:r w:rsidRPr="0006309E">
              <w:rPr>
                <w:sz w:val="24"/>
                <w:lang w:val="ru-RU"/>
              </w:rPr>
              <w:t xml:space="preserve"> -</w:t>
            </w:r>
            <w:r w:rsidRPr="0006309E">
              <w:rPr>
                <w:sz w:val="24"/>
              </w:rPr>
              <w:t xml:space="preserve"> адміністрування та право</w:t>
            </w:r>
          </w:p>
        </w:tc>
      </w:tr>
      <w:tr w:rsidR="00C353BF" w14:paraId="745F5CD6" w14:textId="77777777">
        <w:trPr>
          <w:trHeight w:val="275"/>
        </w:trPr>
        <w:tc>
          <w:tcPr>
            <w:tcW w:w="2734" w:type="dxa"/>
          </w:tcPr>
          <w:p w14:paraId="43F85EA7" w14:textId="77777777" w:rsidR="00C353BF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Спеціальність</w:t>
            </w:r>
          </w:p>
        </w:tc>
        <w:tc>
          <w:tcPr>
            <w:tcW w:w="6798" w:type="dxa"/>
          </w:tcPr>
          <w:p w14:paraId="2A540562" w14:textId="00FCDA17" w:rsidR="00C353BF" w:rsidRDefault="000630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  <w:lang w:val="en-US"/>
              </w:rPr>
              <w:t>D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Менеджмент</w:t>
            </w:r>
          </w:p>
        </w:tc>
      </w:tr>
      <w:tr w:rsidR="00C353BF" w14:paraId="5B650E09" w14:textId="77777777">
        <w:trPr>
          <w:trHeight w:val="276"/>
        </w:trPr>
        <w:tc>
          <w:tcPr>
            <w:tcW w:w="2734" w:type="dxa"/>
          </w:tcPr>
          <w:p w14:paraId="09796E96" w14:textId="77777777" w:rsidR="00C353BF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навчання</w:t>
            </w:r>
          </w:p>
        </w:tc>
        <w:tc>
          <w:tcPr>
            <w:tcW w:w="6798" w:type="dxa"/>
          </w:tcPr>
          <w:p w14:paraId="12943940" w14:textId="77777777" w:rsidR="00C353BF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заочна</w:t>
            </w:r>
          </w:p>
        </w:tc>
      </w:tr>
      <w:tr w:rsidR="00C353BF" w14:paraId="7B2D60F5" w14:textId="77777777">
        <w:trPr>
          <w:trHeight w:val="275"/>
        </w:trPr>
        <w:tc>
          <w:tcPr>
            <w:tcW w:w="2734" w:type="dxa"/>
          </w:tcPr>
          <w:p w14:paraId="4ED85B8A" w14:textId="77777777" w:rsidR="00C353BF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кваліфікація</w:t>
            </w:r>
          </w:p>
        </w:tc>
        <w:tc>
          <w:tcPr>
            <w:tcW w:w="6798" w:type="dxa"/>
          </w:tcPr>
          <w:p w14:paraId="5D3CA907" w14:textId="77777777" w:rsidR="00C353BF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Магістр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менеджменту</w:t>
            </w:r>
          </w:p>
        </w:tc>
      </w:tr>
      <w:tr w:rsidR="00C353BF" w14:paraId="086265C3" w14:textId="77777777">
        <w:trPr>
          <w:trHeight w:val="875"/>
        </w:trPr>
        <w:tc>
          <w:tcPr>
            <w:tcW w:w="2734" w:type="dxa"/>
          </w:tcPr>
          <w:p w14:paraId="16ED9B08" w14:textId="77777777" w:rsidR="00C353BF" w:rsidRDefault="00000000">
            <w:pPr>
              <w:pStyle w:val="TableParagraph"/>
              <w:spacing w:before="1"/>
              <w:ind w:left="107" w:right="971"/>
              <w:rPr>
                <w:b/>
                <w:sz w:val="24"/>
              </w:rPr>
            </w:pPr>
            <w:r>
              <w:rPr>
                <w:b/>
                <w:sz w:val="24"/>
              </w:rPr>
              <w:t>Кваліфікація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дипломі</w:t>
            </w:r>
          </w:p>
        </w:tc>
        <w:tc>
          <w:tcPr>
            <w:tcW w:w="6798" w:type="dxa"/>
          </w:tcPr>
          <w:p w14:paraId="3461377B" w14:textId="77777777" w:rsidR="00C353BF" w:rsidRDefault="00000000">
            <w:pPr>
              <w:pStyle w:val="TableParagraph"/>
              <w:spacing w:before="1"/>
              <w:ind w:left="107" w:right="2011"/>
              <w:rPr>
                <w:sz w:val="24"/>
              </w:rPr>
            </w:pPr>
            <w:r>
              <w:rPr>
                <w:sz w:val="24"/>
              </w:rPr>
              <w:t>Ступінь вищої освіти – Магістр Спеціальність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073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Менеджмент</w:t>
            </w:r>
          </w:p>
          <w:p w14:paraId="109A3EA8" w14:textId="77777777" w:rsidR="00C353BF" w:rsidRDefault="00000000">
            <w:pPr>
              <w:pStyle w:val="TableParagraph"/>
              <w:spacing w:before="1" w:line="301" w:lineRule="exact"/>
              <w:ind w:left="107"/>
              <w:rPr>
                <w:b/>
                <w:sz w:val="28"/>
              </w:rPr>
            </w:pPr>
            <w:r>
              <w:rPr>
                <w:sz w:val="24"/>
              </w:rPr>
              <w:t>Освітня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8"/>
              </w:rPr>
              <w:t>Менеджмент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проєктів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процесів</w:t>
            </w:r>
          </w:p>
        </w:tc>
      </w:tr>
      <w:tr w:rsidR="00C353BF" w14:paraId="5459AA1C" w14:textId="77777777">
        <w:trPr>
          <w:trHeight w:val="551"/>
        </w:trPr>
        <w:tc>
          <w:tcPr>
            <w:tcW w:w="2734" w:type="dxa"/>
          </w:tcPr>
          <w:p w14:paraId="41E69C31" w14:textId="77777777" w:rsidR="00C353BF" w:rsidRDefault="00000000">
            <w:pPr>
              <w:pStyle w:val="TableParagraph"/>
              <w:spacing w:line="276" w:lineRule="exact"/>
              <w:ind w:left="107" w:right="907"/>
              <w:rPr>
                <w:b/>
                <w:sz w:val="24"/>
              </w:rPr>
            </w:pPr>
            <w:r>
              <w:rPr>
                <w:b/>
                <w:sz w:val="24"/>
              </w:rPr>
              <w:t>Обсяг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освітньої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6798" w:type="dxa"/>
          </w:tcPr>
          <w:p w14:paraId="4702E00A" w14:textId="77777777" w:rsidR="00C353B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Освітньо-професійна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кредитів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ЄКТС</w:t>
            </w:r>
          </w:p>
        </w:tc>
      </w:tr>
      <w:tr w:rsidR="00C353BF" w14:paraId="7B732965" w14:textId="77777777">
        <w:trPr>
          <w:trHeight w:val="275"/>
        </w:trPr>
        <w:tc>
          <w:tcPr>
            <w:tcW w:w="2734" w:type="dxa"/>
          </w:tcPr>
          <w:p w14:paraId="0EDFE325" w14:textId="77777777" w:rsidR="00C353BF" w:rsidRDefault="0000000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Наявність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акредитації</w:t>
            </w:r>
          </w:p>
        </w:tc>
        <w:tc>
          <w:tcPr>
            <w:tcW w:w="6798" w:type="dxa"/>
          </w:tcPr>
          <w:p w14:paraId="3E19B64B" w14:textId="77777777" w:rsidR="00C353BF" w:rsidRDefault="00000000">
            <w:pPr>
              <w:pStyle w:val="TableParagraph"/>
              <w:spacing w:line="255" w:lineRule="exact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C353BF" w14:paraId="078D5525" w14:textId="77777777">
        <w:trPr>
          <w:trHeight w:val="827"/>
        </w:trPr>
        <w:tc>
          <w:tcPr>
            <w:tcW w:w="2734" w:type="dxa"/>
          </w:tcPr>
          <w:p w14:paraId="0C07F2D8" w14:textId="77777777" w:rsidR="00C353BF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Цикл/рівень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6798" w:type="dxa"/>
          </w:tcPr>
          <w:p w14:paraId="27FBF25B" w14:textId="77777777" w:rsidR="00C353BF" w:rsidRDefault="00000000">
            <w:pPr>
              <w:pStyle w:val="TableParagraph"/>
              <w:spacing w:line="276" w:lineRule="exact"/>
              <w:ind w:left="107" w:right="4082"/>
              <w:rPr>
                <w:sz w:val="24"/>
              </w:rPr>
            </w:pPr>
            <w:r>
              <w:rPr>
                <w:sz w:val="24"/>
              </w:rPr>
              <w:t>НРК України – 7 рівень FQ-EHEA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цикл, ЕQF-LLL – 7 рівень</w:t>
            </w:r>
          </w:p>
        </w:tc>
      </w:tr>
      <w:tr w:rsidR="00C353BF" w14:paraId="7E3FAE09" w14:textId="77777777">
        <w:trPr>
          <w:trHeight w:val="275"/>
        </w:trPr>
        <w:tc>
          <w:tcPr>
            <w:tcW w:w="2734" w:type="dxa"/>
          </w:tcPr>
          <w:p w14:paraId="540815E0" w14:textId="77777777" w:rsidR="00C353BF" w:rsidRDefault="0000000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Передумови</w:t>
            </w:r>
          </w:p>
        </w:tc>
        <w:tc>
          <w:tcPr>
            <w:tcW w:w="6798" w:type="dxa"/>
          </w:tcPr>
          <w:p w14:paraId="553C1D5F" w14:textId="77777777" w:rsidR="00C353BF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Наявність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бакалавр,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спеціаліста,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магістра</w:t>
            </w:r>
          </w:p>
        </w:tc>
      </w:tr>
      <w:tr w:rsidR="00C353BF" w14:paraId="178ACFEB" w14:textId="77777777">
        <w:trPr>
          <w:trHeight w:val="276"/>
        </w:trPr>
        <w:tc>
          <w:tcPr>
            <w:tcW w:w="2734" w:type="dxa"/>
          </w:tcPr>
          <w:p w14:paraId="6C047804" w14:textId="77777777" w:rsidR="00C353BF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Мова</w:t>
            </w:r>
            <w:r>
              <w:rPr>
                <w:b/>
                <w:spacing w:val="-2"/>
                <w:sz w:val="24"/>
              </w:rPr>
              <w:t xml:space="preserve"> викладання</w:t>
            </w:r>
          </w:p>
        </w:tc>
        <w:tc>
          <w:tcPr>
            <w:tcW w:w="6798" w:type="dxa"/>
          </w:tcPr>
          <w:p w14:paraId="027D2F43" w14:textId="77777777" w:rsidR="00C353BF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Українська</w:t>
            </w:r>
          </w:p>
        </w:tc>
      </w:tr>
      <w:tr w:rsidR="00C353BF" w14:paraId="78899815" w14:textId="77777777">
        <w:trPr>
          <w:trHeight w:val="1106"/>
        </w:trPr>
        <w:tc>
          <w:tcPr>
            <w:tcW w:w="2734" w:type="dxa"/>
          </w:tcPr>
          <w:p w14:paraId="43573527" w14:textId="77777777" w:rsidR="00C353BF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Інтернет-адреса постійного</w:t>
            </w:r>
          </w:p>
          <w:p w14:paraId="039EEE4A" w14:textId="77777777" w:rsidR="00C353BF" w:rsidRDefault="00000000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розміщення опису освітньої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6798" w:type="dxa"/>
          </w:tcPr>
          <w:p w14:paraId="03284D8D" w14:textId="77777777" w:rsidR="00C353BF" w:rsidRDefault="00C353BF">
            <w:pPr>
              <w:pStyle w:val="TableParagraph"/>
              <w:rPr>
                <w:b/>
                <w:sz w:val="24"/>
              </w:rPr>
            </w:pPr>
          </w:p>
          <w:p w14:paraId="3C33C455" w14:textId="77777777" w:rsidR="00C353BF" w:rsidRDefault="00C353BF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8FFCDDE" w14:textId="77777777" w:rsidR="00C353BF" w:rsidRDefault="00C353BF">
            <w:pPr>
              <w:pStyle w:val="TableParagraph"/>
              <w:ind w:left="107"/>
              <w:rPr>
                <w:sz w:val="24"/>
              </w:rPr>
            </w:pPr>
            <w:hyperlink r:id="rId5">
              <w:r>
                <w:rPr>
                  <w:sz w:val="24"/>
                  <w:u w:val="single"/>
                </w:rPr>
                <w:t>Магістр</w:t>
              </w:r>
              <w:r>
                <w:rPr>
                  <w:spacing w:val="-4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менеджменту</w:t>
              </w:r>
              <w:r>
                <w:rPr>
                  <w:spacing w:val="-1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проектів</w:t>
              </w:r>
              <w:r>
                <w:rPr>
                  <w:spacing w:val="-2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та</w:t>
              </w:r>
              <w:r>
                <w:rPr>
                  <w:spacing w:val="-3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процесів</w:t>
              </w:r>
              <w:r>
                <w:rPr>
                  <w:spacing w:val="58"/>
                  <w:sz w:val="24"/>
                  <w:u w:val="single"/>
                </w:rPr>
                <w:t xml:space="preserve"> </w:t>
              </w:r>
              <w:r>
                <w:rPr>
                  <w:spacing w:val="-2"/>
                  <w:sz w:val="24"/>
                  <w:u w:val="single"/>
                </w:rPr>
                <w:t>bs.krok.edu.ua</w:t>
              </w:r>
            </w:hyperlink>
          </w:p>
        </w:tc>
      </w:tr>
      <w:tr w:rsidR="00C353BF" w14:paraId="782A164A" w14:textId="77777777">
        <w:trPr>
          <w:trHeight w:val="275"/>
        </w:trPr>
        <w:tc>
          <w:tcPr>
            <w:tcW w:w="9532" w:type="dxa"/>
            <w:gridSpan w:val="2"/>
            <w:shd w:val="clear" w:color="auto" w:fill="92D050"/>
          </w:tcPr>
          <w:p w14:paraId="519C670C" w14:textId="77777777" w:rsidR="00C353BF" w:rsidRDefault="00000000">
            <w:pPr>
              <w:pStyle w:val="TableParagraph"/>
              <w:spacing w:line="256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</w:tr>
      <w:tr w:rsidR="00C353BF" w14:paraId="5C4FD5A1" w14:textId="77777777">
        <w:trPr>
          <w:trHeight w:val="827"/>
        </w:trPr>
        <w:tc>
          <w:tcPr>
            <w:tcW w:w="9532" w:type="dxa"/>
            <w:gridSpan w:val="2"/>
          </w:tcPr>
          <w:p w14:paraId="01A61A69" w14:textId="77777777" w:rsidR="00C353BF" w:rsidRDefault="00000000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Формування професійного </w:t>
            </w:r>
            <w:proofErr w:type="spellStart"/>
            <w:r>
              <w:rPr>
                <w:sz w:val="24"/>
              </w:rPr>
              <w:t>проєктно-орінтованого</w:t>
            </w:r>
            <w:proofErr w:type="spellEnd"/>
            <w:r>
              <w:rPr>
                <w:sz w:val="24"/>
              </w:rPr>
              <w:t xml:space="preserve"> мислення та розвиток інтегральних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>
              <w:rPr>
                <w:sz w:val="24"/>
              </w:rPr>
              <w:t xml:space="preserve"> з управління </w:t>
            </w:r>
            <w:proofErr w:type="spellStart"/>
            <w:r>
              <w:rPr>
                <w:sz w:val="24"/>
              </w:rPr>
              <w:t>проєктами</w:t>
            </w:r>
            <w:proofErr w:type="spellEnd"/>
            <w:r>
              <w:rPr>
                <w:sz w:val="24"/>
              </w:rPr>
              <w:t xml:space="preserve"> різного масштабу, складності, якості та тривалості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менеджерів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ланки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організацій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сфер</w:t>
            </w:r>
          </w:p>
        </w:tc>
      </w:tr>
    </w:tbl>
    <w:p w14:paraId="7DC37720" w14:textId="77777777" w:rsidR="00C353BF" w:rsidRDefault="00C353BF">
      <w:pPr>
        <w:spacing w:line="276" w:lineRule="exact"/>
        <w:jc w:val="both"/>
        <w:rPr>
          <w:sz w:val="24"/>
        </w:rPr>
        <w:sectPr w:rsidR="00C353BF">
          <w:pgSz w:w="12240" w:h="15840"/>
          <w:pgMar w:top="1380" w:right="620" w:bottom="1297" w:left="1340" w:header="708" w:footer="70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4"/>
        <w:gridCol w:w="6798"/>
      </w:tblGrid>
      <w:tr w:rsidR="00C353BF" w14:paraId="681387A0" w14:textId="77777777">
        <w:trPr>
          <w:trHeight w:val="552"/>
        </w:trPr>
        <w:tc>
          <w:tcPr>
            <w:tcW w:w="9532" w:type="dxa"/>
            <w:gridSpan w:val="2"/>
          </w:tcPr>
          <w:p w14:paraId="4EBDF2AC" w14:textId="77777777" w:rsidR="00C353BF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бізнесу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власності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умовах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макроекономічної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нестабільності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глобальної </w:t>
            </w:r>
            <w:r>
              <w:rPr>
                <w:spacing w:val="-2"/>
                <w:sz w:val="24"/>
              </w:rPr>
              <w:t>непередбачуваності</w:t>
            </w:r>
          </w:p>
        </w:tc>
      </w:tr>
      <w:tr w:rsidR="00C353BF" w14:paraId="4B518AFA" w14:textId="77777777">
        <w:trPr>
          <w:trHeight w:val="275"/>
        </w:trPr>
        <w:tc>
          <w:tcPr>
            <w:tcW w:w="9532" w:type="dxa"/>
            <w:gridSpan w:val="2"/>
            <w:shd w:val="clear" w:color="auto" w:fill="92D050"/>
          </w:tcPr>
          <w:p w14:paraId="5046E87B" w14:textId="77777777" w:rsidR="00C353BF" w:rsidRDefault="00000000">
            <w:pPr>
              <w:pStyle w:val="TableParagraph"/>
              <w:spacing w:line="256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2"/>
                <w:sz w:val="24"/>
              </w:rPr>
              <w:t xml:space="preserve"> програми</w:t>
            </w:r>
          </w:p>
        </w:tc>
      </w:tr>
      <w:tr w:rsidR="00C353BF" w14:paraId="5B2B0765" w14:textId="77777777">
        <w:trPr>
          <w:trHeight w:val="5386"/>
        </w:trPr>
        <w:tc>
          <w:tcPr>
            <w:tcW w:w="2734" w:type="dxa"/>
            <w:tcBorders>
              <w:bottom w:val="nil"/>
            </w:tcBorders>
          </w:tcPr>
          <w:p w14:paraId="124D7FED" w14:textId="77777777" w:rsidR="00C353BF" w:rsidRDefault="00000000">
            <w:pPr>
              <w:pStyle w:val="TableParagraph"/>
              <w:ind w:left="107" w:right="51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область (галузь знань, </w:t>
            </w:r>
            <w:r>
              <w:rPr>
                <w:b/>
                <w:spacing w:val="-2"/>
                <w:sz w:val="24"/>
              </w:rPr>
              <w:t xml:space="preserve">спеціальність, </w:t>
            </w:r>
            <w:r>
              <w:rPr>
                <w:b/>
                <w:sz w:val="24"/>
              </w:rPr>
              <w:t>спеціалізація (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наявності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6798" w:type="dxa"/>
            <w:tcBorders>
              <w:bottom w:val="nil"/>
            </w:tcBorders>
          </w:tcPr>
          <w:p w14:paraId="4231582D" w14:textId="4F712B33" w:rsidR="00C353BF" w:rsidRDefault="0006309E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Pr="0006309E">
              <w:rPr>
                <w:b/>
                <w:sz w:val="24"/>
                <w:lang w:val="en-US"/>
              </w:rPr>
              <w:t>D</w:t>
            </w:r>
            <w:r w:rsidRPr="0006309E">
              <w:rPr>
                <w:b/>
                <w:sz w:val="24"/>
              </w:rPr>
              <w:t xml:space="preserve"> Бізнес</w:t>
            </w:r>
            <w:r w:rsidRPr="0006309E">
              <w:rPr>
                <w:b/>
                <w:sz w:val="24"/>
                <w:lang w:val="ru-RU"/>
              </w:rPr>
              <w:t xml:space="preserve"> -</w:t>
            </w:r>
            <w:r w:rsidRPr="0006309E">
              <w:rPr>
                <w:b/>
                <w:sz w:val="24"/>
              </w:rPr>
              <w:t xml:space="preserve"> адміністрування та право</w:t>
            </w:r>
            <w:r>
              <w:rPr>
                <w:b/>
                <w:spacing w:val="-2"/>
                <w:sz w:val="24"/>
              </w:rPr>
              <w:t>»</w:t>
            </w:r>
          </w:p>
          <w:p w14:paraId="7A108F36" w14:textId="4716E6FE" w:rsidR="00C353BF" w:rsidRDefault="0006309E">
            <w:pPr>
              <w:pStyle w:val="TableParagraph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D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«Менеджмент»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Менеджмент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проєктів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2"/>
                <w:sz w:val="24"/>
              </w:rPr>
              <w:t xml:space="preserve"> процесів</w:t>
            </w:r>
          </w:p>
          <w:p w14:paraId="6852F4CA" w14:textId="77777777" w:rsidR="00C353BF" w:rsidRDefault="00000000">
            <w:pPr>
              <w:pStyle w:val="TableParagraph"/>
              <w:ind w:left="52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Об’єктом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вивчення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діяльності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є:</w:t>
            </w:r>
          </w:p>
          <w:p w14:paraId="5185D20F" w14:textId="77777777" w:rsidR="00C353B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2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управління підприємствами та/або організаціями та їх </w:t>
            </w:r>
            <w:r>
              <w:rPr>
                <w:spacing w:val="-2"/>
                <w:sz w:val="24"/>
              </w:rPr>
              <w:t>підрозділами</w:t>
            </w:r>
          </w:p>
          <w:p w14:paraId="15D859C6" w14:textId="77777777" w:rsidR="00C353B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2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процеси управління </w:t>
            </w:r>
            <w:proofErr w:type="spellStart"/>
            <w:r>
              <w:rPr>
                <w:sz w:val="24"/>
              </w:rPr>
              <w:t>проєктами</w:t>
            </w:r>
            <w:proofErr w:type="spellEnd"/>
            <w:r>
              <w:rPr>
                <w:sz w:val="24"/>
              </w:rPr>
              <w:t xml:space="preserve"> за умов невизначеності вимог зовнішнього середовища</w:t>
            </w:r>
          </w:p>
          <w:p w14:paraId="27F8CFFB" w14:textId="77777777" w:rsidR="00C353B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2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принципи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підходи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організаційної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діяльності у сфері проектування й удосконалення управлінських технологій для підприємств та/або організацій сфери</w:t>
            </w:r>
          </w:p>
          <w:p w14:paraId="0F4F9BDD" w14:textId="77777777" w:rsidR="00C353BF" w:rsidRDefault="00000000">
            <w:pPr>
              <w:pStyle w:val="TableParagraph"/>
              <w:spacing w:before="1"/>
              <w:ind w:left="52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Цілі </w:t>
            </w:r>
            <w:r>
              <w:rPr>
                <w:i/>
                <w:spacing w:val="-2"/>
                <w:sz w:val="24"/>
              </w:rPr>
              <w:t>навчання:</w:t>
            </w:r>
          </w:p>
          <w:p w14:paraId="7C1B324A" w14:textId="77777777" w:rsidR="00C353B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2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підготовка висококваліфікованих професіоналів з управління </w:t>
            </w:r>
            <w:proofErr w:type="spellStart"/>
            <w:r>
              <w:rPr>
                <w:sz w:val="24"/>
              </w:rPr>
              <w:t>проєктами</w:t>
            </w:r>
            <w:proofErr w:type="spellEnd"/>
            <w:r>
              <w:rPr>
                <w:sz w:val="24"/>
              </w:rPr>
              <w:t xml:space="preserve">, які володіють сучасним </w:t>
            </w:r>
            <w:proofErr w:type="spellStart"/>
            <w:r>
              <w:rPr>
                <w:sz w:val="24"/>
              </w:rPr>
              <w:t>проєктно</w:t>
            </w:r>
            <w:proofErr w:type="spellEnd"/>
            <w:r>
              <w:rPr>
                <w:sz w:val="24"/>
              </w:rPr>
              <w:t>- орієнтованим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мисленням,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спеціальними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знаннями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та</w:t>
            </w:r>
          </w:p>
          <w:p w14:paraId="3A654C40" w14:textId="77777777" w:rsidR="00C353BF" w:rsidRDefault="00000000">
            <w:pPr>
              <w:pStyle w:val="TableParagraph"/>
              <w:ind w:left="52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«м’якими» навичками, здатних вирішувати організаційно- </w:t>
            </w:r>
            <w:proofErr w:type="spellStart"/>
            <w:r>
              <w:rPr>
                <w:sz w:val="24"/>
              </w:rPr>
              <w:t>проєктні</w:t>
            </w:r>
            <w:proofErr w:type="spellEnd"/>
            <w:r>
              <w:rPr>
                <w:sz w:val="24"/>
              </w:rPr>
              <w:t xml:space="preserve"> завдання та проблеми функціонування підприємств та організацій сфери менеджменту проектів та процесів усіх форм власності</w:t>
            </w:r>
          </w:p>
        </w:tc>
      </w:tr>
      <w:tr w:rsidR="00C353BF" w14:paraId="238BA5A4" w14:textId="77777777">
        <w:trPr>
          <w:trHeight w:val="552"/>
        </w:trPr>
        <w:tc>
          <w:tcPr>
            <w:tcW w:w="2734" w:type="dxa"/>
            <w:tcBorders>
              <w:top w:val="nil"/>
              <w:bottom w:val="nil"/>
            </w:tcBorders>
          </w:tcPr>
          <w:p w14:paraId="1CC786DC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6798" w:type="dxa"/>
            <w:tcBorders>
              <w:top w:val="nil"/>
              <w:bottom w:val="nil"/>
            </w:tcBorders>
          </w:tcPr>
          <w:p w14:paraId="2D8D5F3E" w14:textId="77777777" w:rsidR="00C353BF" w:rsidRDefault="00000000">
            <w:pPr>
              <w:pStyle w:val="TableParagraph"/>
              <w:spacing w:before="133"/>
              <w:ind w:left="527"/>
              <w:rPr>
                <w:i/>
                <w:sz w:val="24"/>
              </w:rPr>
            </w:pPr>
            <w:r>
              <w:rPr>
                <w:i/>
                <w:sz w:val="24"/>
              </w:rPr>
              <w:t>Теоретичний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зміст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предметної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області:</w:t>
            </w:r>
          </w:p>
        </w:tc>
      </w:tr>
      <w:tr w:rsidR="00C353BF" w14:paraId="6011D890" w14:textId="77777777">
        <w:trPr>
          <w:trHeight w:val="2760"/>
        </w:trPr>
        <w:tc>
          <w:tcPr>
            <w:tcW w:w="2734" w:type="dxa"/>
            <w:tcBorders>
              <w:top w:val="nil"/>
              <w:bottom w:val="nil"/>
            </w:tcBorders>
          </w:tcPr>
          <w:p w14:paraId="3F5E4F6F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6798" w:type="dxa"/>
            <w:tcBorders>
              <w:top w:val="nil"/>
              <w:bottom w:val="nil"/>
            </w:tcBorders>
          </w:tcPr>
          <w:p w14:paraId="201A1A69" w14:textId="77777777" w:rsidR="00C353B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26"/>
              </w:tabs>
              <w:spacing w:before="133"/>
              <w:ind w:left="526" w:hanging="359"/>
              <w:jc w:val="both"/>
              <w:rPr>
                <w:sz w:val="24"/>
              </w:rPr>
            </w:pPr>
            <w:r>
              <w:rPr>
                <w:sz w:val="24"/>
              </w:rPr>
              <w:t>парадигми,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закономірності,</w:t>
            </w:r>
          </w:p>
          <w:p w14:paraId="2473F3C1" w14:textId="77777777" w:rsidR="00C353B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26"/>
              </w:tabs>
              <w:ind w:left="526" w:hanging="359"/>
              <w:jc w:val="both"/>
              <w:rPr>
                <w:sz w:val="24"/>
              </w:rPr>
            </w:pPr>
            <w:r>
              <w:rPr>
                <w:sz w:val="24"/>
              </w:rPr>
              <w:t>принципи,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історичні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передумови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менеджменту;</w:t>
            </w:r>
          </w:p>
          <w:p w14:paraId="0F5B0324" w14:textId="77777777" w:rsidR="00C353B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26"/>
              </w:tabs>
              <w:ind w:left="526" w:hanging="359"/>
              <w:jc w:val="both"/>
              <w:rPr>
                <w:sz w:val="24"/>
              </w:rPr>
            </w:pPr>
            <w:r>
              <w:rPr>
                <w:sz w:val="24"/>
              </w:rPr>
              <w:t>цінності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проєктно</w:t>
            </w:r>
            <w:proofErr w:type="spellEnd"/>
            <w:r>
              <w:rPr>
                <w:sz w:val="24"/>
              </w:rPr>
              <w:t>-орієнтованого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мислення,</w:t>
            </w:r>
          </w:p>
          <w:p w14:paraId="31942F41" w14:textId="77777777" w:rsidR="00C353B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26"/>
              </w:tabs>
              <w:ind w:left="526" w:hanging="359"/>
              <w:jc w:val="both"/>
              <w:rPr>
                <w:sz w:val="24"/>
              </w:rPr>
            </w:pPr>
            <w:r>
              <w:rPr>
                <w:sz w:val="24"/>
              </w:rPr>
              <w:t>принципи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менеджменту;</w:t>
            </w:r>
          </w:p>
          <w:p w14:paraId="1CE5ACC7" w14:textId="77777777" w:rsidR="00C353B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  <w:tab w:val="left" w:pos="2976"/>
                <w:tab w:val="left" w:pos="517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концепції системного, ситуаційного, адаптивного, </w:t>
            </w:r>
            <w:proofErr w:type="spellStart"/>
            <w:r>
              <w:rPr>
                <w:spacing w:val="-2"/>
                <w:sz w:val="24"/>
              </w:rPr>
              <w:t>антисипативного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антикризового,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інноваційного, </w:t>
            </w:r>
            <w:proofErr w:type="spellStart"/>
            <w:r>
              <w:rPr>
                <w:sz w:val="24"/>
              </w:rPr>
              <w:t>проєктного</w:t>
            </w:r>
            <w:proofErr w:type="spellEnd"/>
            <w:r>
              <w:rPr>
                <w:sz w:val="24"/>
              </w:rPr>
              <w:t xml:space="preserve"> менеджменту, тощо;</w:t>
            </w:r>
          </w:p>
          <w:p w14:paraId="322211CE" w14:textId="77777777" w:rsidR="00C353B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функції, методи, технології та управлінські рішення в управлінні </w:t>
            </w:r>
            <w:proofErr w:type="spellStart"/>
            <w:r>
              <w:rPr>
                <w:sz w:val="24"/>
              </w:rPr>
              <w:t>проєктами</w:t>
            </w:r>
            <w:proofErr w:type="spellEnd"/>
            <w:r>
              <w:rPr>
                <w:sz w:val="24"/>
              </w:rPr>
              <w:t xml:space="preserve"> у сфері менеджменту;</w:t>
            </w:r>
          </w:p>
        </w:tc>
      </w:tr>
      <w:tr w:rsidR="00C353BF" w14:paraId="7D46E589" w14:textId="77777777">
        <w:trPr>
          <w:trHeight w:val="2894"/>
        </w:trPr>
        <w:tc>
          <w:tcPr>
            <w:tcW w:w="2734" w:type="dxa"/>
            <w:tcBorders>
              <w:top w:val="nil"/>
            </w:tcBorders>
          </w:tcPr>
          <w:p w14:paraId="27ADE627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6798" w:type="dxa"/>
            <w:tcBorders>
              <w:top w:val="nil"/>
            </w:tcBorders>
          </w:tcPr>
          <w:p w14:paraId="556337D7" w14:textId="77777777" w:rsidR="00C353BF" w:rsidRDefault="00000000">
            <w:pPr>
              <w:pStyle w:val="TableParagraph"/>
              <w:spacing w:before="133"/>
              <w:ind w:left="52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 </w:t>
            </w:r>
            <w:r>
              <w:rPr>
                <w:i/>
                <w:spacing w:val="-2"/>
                <w:sz w:val="24"/>
              </w:rPr>
              <w:t>технології:</w:t>
            </w:r>
          </w:p>
          <w:p w14:paraId="5A620C7E" w14:textId="77777777" w:rsidR="00C353B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27"/>
                <w:tab w:val="left" w:pos="429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загальнонаукові та специфічні методи </w:t>
            </w:r>
            <w:proofErr w:type="spellStart"/>
            <w:r>
              <w:rPr>
                <w:sz w:val="24"/>
              </w:rPr>
              <w:t>дослідженя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(розрахунково-аналітичні,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економіко-статистичні, </w:t>
            </w:r>
            <w:r>
              <w:rPr>
                <w:sz w:val="24"/>
              </w:rPr>
              <w:t>економіко-математичні, експертного оцінювання, фактологічні,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соціологічні,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документальні,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балансові,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тощо) у сфері проектного менеджменту;</w:t>
            </w:r>
          </w:p>
          <w:p w14:paraId="7E86325C" w14:textId="77777777" w:rsidR="00C353B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27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методи реалізації функцій менеджменту ( методи маркетингових досліджень, методи економічної діагностики;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організаційних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 управління;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мотивування;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контролювання;</w:t>
            </w:r>
          </w:p>
        </w:tc>
      </w:tr>
    </w:tbl>
    <w:p w14:paraId="23E0AB30" w14:textId="77777777" w:rsidR="00C353BF" w:rsidRDefault="00C353BF">
      <w:pPr>
        <w:spacing w:line="270" w:lineRule="atLeast"/>
        <w:jc w:val="both"/>
        <w:rPr>
          <w:sz w:val="24"/>
        </w:rPr>
        <w:sectPr w:rsidR="00C353BF">
          <w:type w:val="continuous"/>
          <w:pgSz w:w="12240" w:h="15840"/>
          <w:pgMar w:top="1420" w:right="620" w:bottom="280" w:left="1340" w:header="708" w:footer="70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4"/>
        <w:gridCol w:w="6798"/>
      </w:tblGrid>
      <w:tr w:rsidR="00C353BF" w14:paraId="434EB128" w14:textId="77777777">
        <w:trPr>
          <w:trHeight w:val="4140"/>
        </w:trPr>
        <w:tc>
          <w:tcPr>
            <w:tcW w:w="2734" w:type="dxa"/>
          </w:tcPr>
          <w:p w14:paraId="7D1411FF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6798" w:type="dxa"/>
          </w:tcPr>
          <w:p w14:paraId="0603615F" w14:textId="77777777" w:rsidR="00C353BF" w:rsidRDefault="00000000">
            <w:pPr>
              <w:pStyle w:val="TableParagraph"/>
              <w:ind w:left="527" w:right="94"/>
              <w:jc w:val="both"/>
              <w:rPr>
                <w:sz w:val="24"/>
              </w:rPr>
            </w:pPr>
            <w:r>
              <w:rPr>
                <w:sz w:val="24"/>
              </w:rPr>
              <w:t>методи оцінювання соціальної, організаційної та економічної ефективності в менеджменті, тощо)</w:t>
            </w:r>
          </w:p>
          <w:p w14:paraId="4ABB2532" w14:textId="77777777" w:rsidR="00C353B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2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 менеджменту ( </w:t>
            </w:r>
            <w:proofErr w:type="spellStart"/>
            <w:r>
              <w:rPr>
                <w:sz w:val="24"/>
              </w:rPr>
              <w:t>адміністраивні</w:t>
            </w:r>
            <w:proofErr w:type="spellEnd"/>
            <w:r>
              <w:rPr>
                <w:sz w:val="24"/>
              </w:rPr>
              <w:t>, економічні, соціально-психологічні, технологічні);</w:t>
            </w:r>
          </w:p>
          <w:p w14:paraId="088EC509" w14:textId="77777777" w:rsidR="00C353B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2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технології </w:t>
            </w:r>
            <w:proofErr w:type="spellStart"/>
            <w:r>
              <w:rPr>
                <w:sz w:val="24"/>
              </w:rPr>
              <w:t>обгрунтування</w:t>
            </w:r>
            <w:proofErr w:type="spellEnd"/>
            <w:r>
              <w:rPr>
                <w:sz w:val="24"/>
              </w:rPr>
              <w:t xml:space="preserve"> управлінських рішень (економічний аналіз, імітаційне моделювання, дерево рішень, тощо);</w:t>
            </w:r>
          </w:p>
          <w:p w14:paraId="6829A3E3" w14:textId="77777777" w:rsidR="00C353B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2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методики, технології та інструменти </w:t>
            </w:r>
            <w:proofErr w:type="spellStart"/>
            <w:r>
              <w:rPr>
                <w:sz w:val="24"/>
              </w:rPr>
              <w:t>проєктного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менеджменту;</w:t>
            </w:r>
          </w:p>
          <w:p w14:paraId="20812F75" w14:textId="77777777" w:rsidR="00C353B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2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інформаційно-комунікаційні технології управління </w:t>
            </w:r>
            <w:proofErr w:type="spellStart"/>
            <w:r>
              <w:rPr>
                <w:spacing w:val="-2"/>
                <w:sz w:val="24"/>
              </w:rPr>
              <w:t>проєктами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170655E0" w14:textId="77777777" w:rsidR="00C353BF" w:rsidRDefault="00000000">
            <w:pPr>
              <w:pStyle w:val="TableParagraph"/>
              <w:ind w:left="587"/>
              <w:rPr>
                <w:i/>
                <w:sz w:val="24"/>
              </w:rPr>
            </w:pPr>
            <w:r>
              <w:rPr>
                <w:i/>
                <w:sz w:val="24"/>
              </w:rPr>
              <w:t>Інструментарій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 </w:t>
            </w:r>
            <w:r>
              <w:rPr>
                <w:i/>
                <w:spacing w:val="-2"/>
                <w:sz w:val="24"/>
              </w:rPr>
              <w:t>обладнання:</w:t>
            </w:r>
          </w:p>
          <w:p w14:paraId="691938F5" w14:textId="77777777" w:rsidR="00C353B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27"/>
                <w:tab w:val="left" w:pos="1722"/>
                <w:tab w:val="left" w:pos="3550"/>
                <w:tab w:val="left" w:pos="543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сучасне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інформаційно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комунікаційне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обладнання,</w:t>
            </w:r>
          </w:p>
          <w:p w14:paraId="07AAECE5" w14:textId="77777777" w:rsidR="00C353BF" w:rsidRDefault="00000000">
            <w:pPr>
              <w:pStyle w:val="TableParagraph"/>
              <w:tabs>
                <w:tab w:val="left" w:pos="2173"/>
                <w:tab w:val="left" w:pos="3281"/>
                <w:tab w:val="left" w:pos="3768"/>
                <w:tab w:val="left" w:pos="5085"/>
                <w:tab w:val="left" w:pos="6383"/>
              </w:tabs>
              <w:spacing w:line="270" w:lineRule="atLeast"/>
              <w:ind w:left="527" w:right="97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інформаційні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продукти,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що </w:t>
            </w:r>
            <w:r>
              <w:rPr>
                <w:sz w:val="24"/>
              </w:rPr>
              <w:t>застосовуються в менеджменті та управлінні проектами.</w:t>
            </w:r>
          </w:p>
        </w:tc>
      </w:tr>
      <w:tr w:rsidR="00C353BF" w14:paraId="5378BCF7" w14:textId="77777777">
        <w:trPr>
          <w:trHeight w:val="551"/>
        </w:trPr>
        <w:tc>
          <w:tcPr>
            <w:tcW w:w="2734" w:type="dxa"/>
          </w:tcPr>
          <w:p w14:paraId="3CEF2C90" w14:textId="77777777" w:rsidR="00C353BF" w:rsidRDefault="00000000">
            <w:pPr>
              <w:pStyle w:val="TableParagraph"/>
              <w:spacing w:line="276" w:lineRule="exact"/>
              <w:ind w:left="107" w:right="357"/>
              <w:rPr>
                <w:b/>
                <w:sz w:val="24"/>
              </w:rPr>
            </w:pPr>
            <w:r>
              <w:rPr>
                <w:b/>
                <w:sz w:val="24"/>
              </w:rPr>
              <w:t>Орієнтація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освітньої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6798" w:type="dxa"/>
          </w:tcPr>
          <w:p w14:paraId="3E8D72C5" w14:textId="77777777" w:rsidR="00C353BF" w:rsidRDefault="00000000">
            <w:pPr>
              <w:pStyle w:val="TableParagraph"/>
              <w:spacing w:line="275" w:lineRule="exact"/>
              <w:ind w:left="527"/>
              <w:rPr>
                <w:sz w:val="24"/>
              </w:rPr>
            </w:pPr>
            <w:r>
              <w:rPr>
                <w:sz w:val="24"/>
              </w:rPr>
              <w:t>Орієнтація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професійна,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прикладна</w:t>
            </w:r>
          </w:p>
        </w:tc>
      </w:tr>
      <w:tr w:rsidR="00C353BF" w14:paraId="33ADED5A" w14:textId="77777777">
        <w:trPr>
          <w:trHeight w:val="1103"/>
        </w:trPr>
        <w:tc>
          <w:tcPr>
            <w:tcW w:w="2734" w:type="dxa"/>
          </w:tcPr>
          <w:p w14:paraId="59F641EC" w14:textId="77777777" w:rsidR="00C353BF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Основний</w:t>
            </w:r>
            <w:r>
              <w:rPr>
                <w:b/>
                <w:spacing w:val="-4"/>
                <w:sz w:val="24"/>
              </w:rPr>
              <w:t xml:space="preserve"> фокус</w:t>
            </w:r>
          </w:p>
          <w:p w14:paraId="574BCDAE" w14:textId="77777777" w:rsidR="00C353BF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6798" w:type="dxa"/>
          </w:tcPr>
          <w:p w14:paraId="121E68FA" w14:textId="77777777" w:rsidR="00C353BF" w:rsidRDefault="00000000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Розвиток інтегральних </w:t>
            </w:r>
            <w:proofErr w:type="spellStart"/>
            <w:r>
              <w:rPr>
                <w:spacing w:val="-2"/>
                <w:sz w:val="24"/>
              </w:rPr>
              <w:t>компетентностей</w:t>
            </w:r>
            <w:proofErr w:type="spellEnd"/>
            <w:r>
              <w:rPr>
                <w:spacing w:val="-2"/>
                <w:sz w:val="24"/>
              </w:rPr>
              <w:t xml:space="preserve"> з управління </w:t>
            </w:r>
            <w:proofErr w:type="spellStart"/>
            <w:r>
              <w:rPr>
                <w:spacing w:val="-2"/>
                <w:sz w:val="24"/>
              </w:rPr>
              <w:t>проєктами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різного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масштабу,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складності,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тривалості у менеджерів середньої і вищої ланки підприємств та організацій різних форм власності</w:t>
            </w:r>
          </w:p>
        </w:tc>
      </w:tr>
      <w:tr w:rsidR="00C353BF" w14:paraId="28D5A9B4" w14:textId="77777777">
        <w:trPr>
          <w:trHeight w:val="697"/>
        </w:trPr>
        <w:tc>
          <w:tcPr>
            <w:tcW w:w="2734" w:type="dxa"/>
          </w:tcPr>
          <w:p w14:paraId="327767D1" w14:textId="77777777" w:rsidR="00C353BF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Особливості</w:t>
            </w:r>
            <w:r>
              <w:rPr>
                <w:b/>
                <w:spacing w:val="-2"/>
                <w:sz w:val="24"/>
              </w:rPr>
              <w:t xml:space="preserve"> програми</w:t>
            </w:r>
          </w:p>
        </w:tc>
        <w:tc>
          <w:tcPr>
            <w:tcW w:w="6798" w:type="dxa"/>
          </w:tcPr>
          <w:p w14:paraId="29D699C3" w14:textId="77777777" w:rsidR="00C353BF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Практично-орієнтована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підготовка</w:t>
            </w:r>
          </w:p>
        </w:tc>
      </w:tr>
      <w:tr w:rsidR="00C353BF" w14:paraId="449FD58A" w14:textId="77777777">
        <w:trPr>
          <w:trHeight w:val="275"/>
        </w:trPr>
        <w:tc>
          <w:tcPr>
            <w:tcW w:w="9532" w:type="dxa"/>
            <w:gridSpan w:val="2"/>
            <w:shd w:val="clear" w:color="auto" w:fill="92D050"/>
          </w:tcPr>
          <w:p w14:paraId="27DC2C65" w14:textId="77777777" w:rsidR="00C353BF" w:rsidRDefault="00000000">
            <w:pPr>
              <w:pStyle w:val="TableParagraph"/>
              <w:spacing w:line="256" w:lineRule="exact"/>
              <w:ind w:left="54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Придатність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випускників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працевлаштування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подальшого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</w:tr>
      <w:tr w:rsidR="00C353BF" w14:paraId="41DCDD9A" w14:textId="77777777">
        <w:trPr>
          <w:trHeight w:val="1934"/>
        </w:trPr>
        <w:tc>
          <w:tcPr>
            <w:tcW w:w="2734" w:type="dxa"/>
          </w:tcPr>
          <w:p w14:paraId="42CFE779" w14:textId="77777777" w:rsidR="00C353BF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Придатність до </w:t>
            </w:r>
            <w:r>
              <w:rPr>
                <w:b/>
                <w:spacing w:val="-2"/>
                <w:sz w:val="24"/>
              </w:rPr>
              <w:t>працевлаштування</w:t>
            </w:r>
          </w:p>
        </w:tc>
        <w:tc>
          <w:tcPr>
            <w:tcW w:w="6798" w:type="dxa"/>
          </w:tcPr>
          <w:p w14:paraId="3CEFECB7" w14:textId="77777777" w:rsidR="00C353BF" w:rsidRDefault="00000000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Магістр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«Менеджмент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проєктів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процесів» може займати посади відповідно до професійних назв робіт згідно з Державним класифікатором професій: ДК003-10: 1210.1 Керівники підприємств, установ та організацій,</w:t>
            </w:r>
          </w:p>
          <w:p w14:paraId="5B590790" w14:textId="77777777" w:rsidR="00C353BF" w:rsidRDefault="00000000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основних</w:t>
            </w:r>
            <w:r>
              <w:rPr>
                <w:spacing w:val="-2"/>
                <w:sz w:val="24"/>
              </w:rPr>
              <w:t xml:space="preserve"> підрозділів;</w:t>
            </w:r>
          </w:p>
          <w:p w14:paraId="01840C6A" w14:textId="77777777" w:rsidR="00C353BF" w:rsidRDefault="00000000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1238 - Керівник проектів та програм у сфері матеріального (нематеріального) виробництва.</w:t>
            </w:r>
          </w:p>
        </w:tc>
      </w:tr>
      <w:tr w:rsidR="00C353BF" w14:paraId="05C2B66A" w14:textId="77777777">
        <w:trPr>
          <w:trHeight w:val="1379"/>
        </w:trPr>
        <w:tc>
          <w:tcPr>
            <w:tcW w:w="2734" w:type="dxa"/>
          </w:tcPr>
          <w:p w14:paraId="512E4565" w14:textId="77777777" w:rsidR="00C353BF" w:rsidRDefault="00000000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Аквадемічні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права </w:t>
            </w:r>
            <w:r>
              <w:rPr>
                <w:b/>
                <w:spacing w:val="-2"/>
                <w:sz w:val="24"/>
              </w:rPr>
              <w:t>випускників</w:t>
            </w:r>
          </w:p>
        </w:tc>
        <w:tc>
          <w:tcPr>
            <w:tcW w:w="6798" w:type="dxa"/>
          </w:tcPr>
          <w:p w14:paraId="772920EF" w14:textId="77777777" w:rsidR="00C353BF" w:rsidRDefault="0000000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Мають право продовжити навчання на третьому (</w:t>
            </w:r>
            <w:proofErr w:type="spellStart"/>
            <w:r>
              <w:rPr>
                <w:sz w:val="24"/>
              </w:rPr>
              <w:t>освітньо</w:t>
            </w:r>
            <w:proofErr w:type="spellEnd"/>
            <w:r>
              <w:rPr>
                <w:sz w:val="24"/>
              </w:rPr>
              <w:t>- науковому) рівні вищої освіти – доктора філософії,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який відповідає восьмому рівню НРК.</w:t>
            </w:r>
          </w:p>
          <w:p w14:paraId="7FE16A94" w14:textId="77777777" w:rsidR="00C353BF" w:rsidRDefault="00000000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Набуття додаткових кваліфікацій в системі післядипломної </w:t>
            </w:r>
            <w:r>
              <w:rPr>
                <w:spacing w:val="-2"/>
                <w:sz w:val="24"/>
              </w:rPr>
              <w:t>освіти.</w:t>
            </w:r>
          </w:p>
        </w:tc>
      </w:tr>
      <w:tr w:rsidR="00C353BF" w14:paraId="454D410F" w14:textId="77777777">
        <w:trPr>
          <w:trHeight w:val="276"/>
        </w:trPr>
        <w:tc>
          <w:tcPr>
            <w:tcW w:w="9532" w:type="dxa"/>
            <w:gridSpan w:val="2"/>
            <w:shd w:val="clear" w:color="auto" w:fill="92D050"/>
          </w:tcPr>
          <w:p w14:paraId="19DCC3B9" w14:textId="77777777" w:rsidR="00C353BF" w:rsidRDefault="00000000">
            <w:pPr>
              <w:pStyle w:val="TableParagraph"/>
              <w:spacing w:line="256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 </w:t>
            </w:r>
            <w:r>
              <w:rPr>
                <w:b/>
                <w:spacing w:val="-2"/>
                <w:sz w:val="24"/>
              </w:rPr>
              <w:t>оцінювання</w:t>
            </w:r>
          </w:p>
        </w:tc>
      </w:tr>
      <w:tr w:rsidR="00C353BF" w14:paraId="175E4EED" w14:textId="77777777">
        <w:trPr>
          <w:trHeight w:val="1379"/>
        </w:trPr>
        <w:tc>
          <w:tcPr>
            <w:tcW w:w="2734" w:type="dxa"/>
          </w:tcPr>
          <w:p w14:paraId="3FC5C6C6" w14:textId="77777777" w:rsidR="00C353BF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Викладання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  <w:tc>
          <w:tcPr>
            <w:tcW w:w="6798" w:type="dxa"/>
          </w:tcPr>
          <w:p w14:paraId="21676A1B" w14:textId="77777777" w:rsidR="00C353BF" w:rsidRDefault="00000000">
            <w:pPr>
              <w:pStyle w:val="TableParagraph"/>
              <w:spacing w:line="276" w:lineRule="exact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Практико-орієнтований підхід в формі тренінгів, командних робіт,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індивідуальних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презентацій студентами.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Співвідношення теорія/практика/самостійна робота – 30/40/30. Навчання здійснюється шляхом поєднання </w:t>
            </w:r>
            <w:proofErr w:type="spellStart"/>
            <w:r>
              <w:rPr>
                <w:sz w:val="24"/>
              </w:rPr>
              <w:t>оффлайн</w:t>
            </w:r>
            <w:proofErr w:type="spellEnd"/>
            <w:r>
              <w:rPr>
                <w:sz w:val="24"/>
              </w:rPr>
              <w:t xml:space="preserve"> та онлайн формату з використанням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MOODLE.</w:t>
            </w:r>
          </w:p>
        </w:tc>
      </w:tr>
      <w:tr w:rsidR="00C353BF" w14:paraId="01718EEF" w14:textId="77777777">
        <w:trPr>
          <w:trHeight w:val="827"/>
        </w:trPr>
        <w:tc>
          <w:tcPr>
            <w:tcW w:w="2734" w:type="dxa"/>
          </w:tcPr>
          <w:p w14:paraId="180687A8" w14:textId="77777777" w:rsidR="00C353BF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Оцінювання</w:t>
            </w:r>
          </w:p>
        </w:tc>
        <w:tc>
          <w:tcPr>
            <w:tcW w:w="6798" w:type="dxa"/>
          </w:tcPr>
          <w:p w14:paraId="4D8EFC4A" w14:textId="77777777" w:rsidR="00C353BF" w:rsidRDefault="00000000">
            <w:pPr>
              <w:pStyle w:val="TableParagraph"/>
              <w:spacing w:line="276" w:lineRule="exact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Презентації, тести, звіти, практичні роботи, проектна робота, </w:t>
            </w:r>
            <w:r>
              <w:rPr>
                <w:spacing w:val="-2"/>
                <w:sz w:val="24"/>
              </w:rPr>
              <w:t>диференційовані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заліки,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іспити.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Підсумковий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іспити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 </w:t>
            </w:r>
            <w:r>
              <w:rPr>
                <w:sz w:val="24"/>
              </w:rPr>
              <w:t>урахуванням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накопичених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балів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поточного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контролю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за</w:t>
            </w:r>
          </w:p>
        </w:tc>
      </w:tr>
    </w:tbl>
    <w:p w14:paraId="7C851773" w14:textId="77777777" w:rsidR="00C353BF" w:rsidRDefault="00C353BF">
      <w:pPr>
        <w:spacing w:line="276" w:lineRule="exact"/>
        <w:jc w:val="both"/>
        <w:rPr>
          <w:sz w:val="24"/>
        </w:rPr>
        <w:sectPr w:rsidR="00C353BF">
          <w:type w:val="continuous"/>
          <w:pgSz w:w="12240" w:h="15840"/>
          <w:pgMar w:top="1420" w:right="620" w:bottom="1471" w:left="1340" w:header="708" w:footer="70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4"/>
        <w:gridCol w:w="6798"/>
      </w:tblGrid>
      <w:tr w:rsidR="00C353BF" w14:paraId="0F30AB7C" w14:textId="77777777">
        <w:trPr>
          <w:trHeight w:val="552"/>
        </w:trPr>
        <w:tc>
          <w:tcPr>
            <w:tcW w:w="2734" w:type="dxa"/>
          </w:tcPr>
          <w:p w14:paraId="18E19290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6798" w:type="dxa"/>
          </w:tcPr>
          <w:p w14:paraId="20C06007" w14:textId="77777777" w:rsidR="00C353BF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рейтинговою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системою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оцінювання.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Атестація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проводиться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формі </w:t>
            </w:r>
            <w:r>
              <w:rPr>
                <w:spacing w:val="-4"/>
                <w:sz w:val="24"/>
              </w:rPr>
              <w:t>публічного захисту кваліфікаційної магістерської роботи.</w:t>
            </w:r>
          </w:p>
        </w:tc>
      </w:tr>
      <w:tr w:rsidR="00C353BF" w14:paraId="0DF62B13" w14:textId="77777777">
        <w:trPr>
          <w:trHeight w:val="275"/>
        </w:trPr>
        <w:tc>
          <w:tcPr>
            <w:tcW w:w="9532" w:type="dxa"/>
            <w:gridSpan w:val="2"/>
            <w:shd w:val="clear" w:color="auto" w:fill="92D050"/>
          </w:tcPr>
          <w:p w14:paraId="592F7DB3" w14:textId="77777777" w:rsidR="00C353BF" w:rsidRDefault="00000000">
            <w:pPr>
              <w:pStyle w:val="TableParagraph"/>
              <w:spacing w:line="256" w:lineRule="exact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Програмні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компетентності</w:t>
            </w:r>
          </w:p>
        </w:tc>
      </w:tr>
      <w:tr w:rsidR="00C353BF" w14:paraId="7067C251" w14:textId="77777777">
        <w:trPr>
          <w:trHeight w:val="1379"/>
        </w:trPr>
        <w:tc>
          <w:tcPr>
            <w:tcW w:w="2734" w:type="dxa"/>
          </w:tcPr>
          <w:p w14:paraId="37DF32B9" w14:textId="77777777" w:rsidR="00C353BF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Інтегральна компетентність</w:t>
            </w:r>
          </w:p>
        </w:tc>
        <w:tc>
          <w:tcPr>
            <w:tcW w:w="6798" w:type="dxa"/>
          </w:tcPr>
          <w:p w14:paraId="08A9AD3D" w14:textId="77777777" w:rsidR="00C353BF" w:rsidRDefault="0000000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Здатність особи розв’язувати складні задачі і проблеми у сфері менеджменту, професійної діяльності з управління </w:t>
            </w:r>
            <w:proofErr w:type="spellStart"/>
            <w:r>
              <w:rPr>
                <w:sz w:val="24"/>
              </w:rPr>
              <w:t>проєктами</w:t>
            </w:r>
            <w:proofErr w:type="spellEnd"/>
            <w:r>
              <w:rPr>
                <w:sz w:val="24"/>
              </w:rPr>
              <w:t>, що передбачає проведення досліджень та/або здійснення інновацій й характеризується невизначеністю умов і вимог.</w:t>
            </w:r>
          </w:p>
        </w:tc>
      </w:tr>
      <w:tr w:rsidR="00C353BF" w14:paraId="453FB77A" w14:textId="77777777">
        <w:trPr>
          <w:trHeight w:val="4416"/>
        </w:trPr>
        <w:tc>
          <w:tcPr>
            <w:tcW w:w="2734" w:type="dxa"/>
          </w:tcPr>
          <w:p w14:paraId="5796905D" w14:textId="77777777" w:rsidR="00C353BF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Загальні</w:t>
            </w:r>
          </w:p>
          <w:p w14:paraId="462D3233" w14:textId="77777777" w:rsidR="00C353BF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компетентності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(ЗК)</w:t>
            </w:r>
          </w:p>
        </w:tc>
        <w:tc>
          <w:tcPr>
            <w:tcW w:w="6798" w:type="dxa"/>
          </w:tcPr>
          <w:p w14:paraId="4EEBB661" w14:textId="77777777" w:rsidR="00C353BF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ЗК1.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досліджень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встановлення взаємозв’язків між явищами та процесами в </w:t>
            </w:r>
            <w:proofErr w:type="spellStart"/>
            <w:r>
              <w:rPr>
                <w:sz w:val="24"/>
              </w:rPr>
              <w:t>проєктах</w:t>
            </w:r>
            <w:proofErr w:type="spellEnd"/>
            <w:r>
              <w:rPr>
                <w:sz w:val="24"/>
              </w:rPr>
              <w:t>;</w:t>
            </w:r>
          </w:p>
          <w:p w14:paraId="43C077A3" w14:textId="77777777" w:rsidR="00C353B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ЗК2.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спілкуватися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інших</w:t>
            </w:r>
          </w:p>
          <w:p w14:paraId="49BA7E3B" w14:textId="77777777" w:rsidR="00C353B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професійних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різного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експертами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галузей знань/видів економічної діяльності);</w:t>
            </w:r>
          </w:p>
          <w:p w14:paraId="12898B5B" w14:textId="77777777" w:rsidR="00C353BF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ЗК3.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  <w:p w14:paraId="41B3E771" w14:textId="77777777" w:rsidR="00C353B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комунікаційних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управлінні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проєктами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2DC2BB89" w14:textId="77777777" w:rsidR="00C353BF" w:rsidRDefault="00000000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ЗК4.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мотивувати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рухатися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спільної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мети в менеджменті </w:t>
            </w:r>
            <w:proofErr w:type="spellStart"/>
            <w:r>
              <w:rPr>
                <w:sz w:val="24"/>
              </w:rPr>
              <w:t>проєктів</w:t>
            </w:r>
            <w:proofErr w:type="spellEnd"/>
            <w:r>
              <w:rPr>
                <w:sz w:val="24"/>
              </w:rPr>
              <w:t xml:space="preserve"> та процесів;</w:t>
            </w:r>
          </w:p>
          <w:p w14:paraId="22A13650" w14:textId="77777777" w:rsidR="00C353BF" w:rsidRDefault="00000000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ЗК5.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діяти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управлінні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проєктами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принципів сталого розвитку;</w:t>
            </w:r>
          </w:p>
          <w:p w14:paraId="1DAD4FBD" w14:textId="77777777" w:rsidR="00C353B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ЗК6. Здатність генерувати нові ідеї ( креативність) в управлінні </w:t>
            </w:r>
            <w:proofErr w:type="spellStart"/>
            <w:r>
              <w:rPr>
                <w:sz w:val="24"/>
              </w:rPr>
              <w:t>проєктами</w:t>
            </w:r>
            <w:proofErr w:type="spellEnd"/>
            <w:r>
              <w:rPr>
                <w:sz w:val="24"/>
              </w:rPr>
              <w:t xml:space="preserve"> та процесами;</w:t>
            </w:r>
          </w:p>
          <w:p w14:paraId="1CD8D3BD" w14:textId="77777777" w:rsidR="00C353B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ЗК7. Здатність до абстрактного мислення, аналізу та синтезу в управлінні </w:t>
            </w:r>
            <w:proofErr w:type="spellStart"/>
            <w:r>
              <w:rPr>
                <w:sz w:val="24"/>
              </w:rPr>
              <w:t>проєктами</w:t>
            </w:r>
            <w:proofErr w:type="spellEnd"/>
          </w:p>
        </w:tc>
      </w:tr>
      <w:tr w:rsidR="00C353BF" w14:paraId="7C1FBAFC" w14:textId="77777777">
        <w:trPr>
          <w:trHeight w:val="6074"/>
        </w:trPr>
        <w:tc>
          <w:tcPr>
            <w:tcW w:w="2734" w:type="dxa"/>
          </w:tcPr>
          <w:p w14:paraId="386E978A" w14:textId="77777777" w:rsidR="00C353BF" w:rsidRDefault="00000000">
            <w:pPr>
              <w:pStyle w:val="TableParagraph"/>
              <w:spacing w:before="1"/>
              <w:ind w:left="107" w:right="348"/>
              <w:rPr>
                <w:b/>
                <w:sz w:val="24"/>
              </w:rPr>
            </w:pPr>
            <w:r>
              <w:rPr>
                <w:b/>
                <w:sz w:val="24"/>
              </w:rPr>
              <w:t>Спеціальні (фахові) компетентності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(СК)</w:t>
            </w:r>
          </w:p>
        </w:tc>
        <w:tc>
          <w:tcPr>
            <w:tcW w:w="6798" w:type="dxa"/>
          </w:tcPr>
          <w:p w14:paraId="05B86945" w14:textId="77777777" w:rsidR="00C353BF" w:rsidRDefault="00000000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СК1.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обирати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концепції,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</w:t>
            </w:r>
          </w:p>
          <w:p w14:paraId="0EAB3145" w14:textId="77777777" w:rsidR="00C353BF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інструментарій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менеджменту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тому числі у відповідності до визначених цілей та міжнародних </w:t>
            </w:r>
            <w:r>
              <w:rPr>
                <w:spacing w:val="-2"/>
                <w:sz w:val="24"/>
              </w:rPr>
              <w:t>стандартів;</w:t>
            </w:r>
          </w:p>
          <w:p w14:paraId="588DD631" w14:textId="77777777" w:rsidR="00C353BF" w:rsidRDefault="00000000">
            <w:pPr>
              <w:pStyle w:val="TableParagraph"/>
              <w:spacing w:before="1"/>
              <w:ind w:left="107" w:right="163"/>
              <w:rPr>
                <w:sz w:val="24"/>
              </w:rPr>
            </w:pPr>
            <w:r>
              <w:rPr>
                <w:sz w:val="24"/>
              </w:rPr>
              <w:t>СК2. Здатність встановлювати цінності, бачення, місію, цілі та критерії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управління </w:t>
            </w:r>
            <w:proofErr w:type="spellStart"/>
            <w:r>
              <w:rPr>
                <w:sz w:val="24"/>
              </w:rPr>
              <w:t>проєктами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визначати подальші напрями розвитку підприємств та організацій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різних форм власності СК3. Здатність до саморозвитку, навчання впродовж життя та ефективного </w:t>
            </w:r>
            <w:proofErr w:type="spellStart"/>
            <w:r>
              <w:rPr>
                <w:sz w:val="24"/>
              </w:rPr>
              <w:t>самоменеджменту</w:t>
            </w:r>
            <w:proofErr w:type="spellEnd"/>
            <w:r>
              <w:rPr>
                <w:sz w:val="24"/>
              </w:rPr>
              <w:t>;</w:t>
            </w:r>
          </w:p>
          <w:p w14:paraId="545F037F" w14:textId="77777777" w:rsidR="00C353B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ефективного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розвитку</w:t>
            </w:r>
          </w:p>
          <w:p w14:paraId="5C15F5FA" w14:textId="77777777" w:rsidR="00C353B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організацій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власності;</w:t>
            </w:r>
          </w:p>
          <w:p w14:paraId="518A65AA" w14:textId="77777777" w:rsidR="00C353B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СК5.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створювати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організовувати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ефективні</w:t>
            </w:r>
          </w:p>
          <w:p w14:paraId="456B0F89" w14:textId="77777777" w:rsidR="00C353BF" w:rsidRDefault="00000000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 xml:space="preserve">комунікації в процесі управління </w:t>
            </w:r>
            <w:proofErr w:type="spellStart"/>
            <w:r>
              <w:rPr>
                <w:sz w:val="24"/>
              </w:rPr>
              <w:t>проєктами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процессами</w:t>
            </w:r>
            <w:proofErr w:type="spellEnd"/>
            <w:r>
              <w:rPr>
                <w:sz w:val="24"/>
              </w:rPr>
              <w:t>; СК6.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формувати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лідерські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демонструвати їх в процесі управління проектними командами;</w:t>
            </w:r>
          </w:p>
          <w:p w14:paraId="373FE060" w14:textId="77777777" w:rsidR="00C353B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СК7. Здатність розробляти проекти, управляти ними, виявляти ініціативу та підприємливість;</w:t>
            </w:r>
          </w:p>
          <w:p w14:paraId="288F820B" w14:textId="77777777" w:rsidR="00C353BF" w:rsidRDefault="00000000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СК8.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психологічні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роботи з персоналом в управлінні </w:t>
            </w:r>
            <w:proofErr w:type="spellStart"/>
            <w:r>
              <w:rPr>
                <w:sz w:val="24"/>
              </w:rPr>
              <w:t>проєктними</w:t>
            </w:r>
            <w:proofErr w:type="spellEnd"/>
            <w:r>
              <w:rPr>
                <w:sz w:val="24"/>
              </w:rPr>
              <w:t xml:space="preserve"> командами</w:t>
            </w:r>
          </w:p>
          <w:p w14:paraId="247C9832" w14:textId="77777777" w:rsidR="00C353B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СК9.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аналізувати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проблеми</w:t>
            </w:r>
          </w:p>
          <w:p w14:paraId="5AE7727B" w14:textId="77777777" w:rsidR="00C353BF" w:rsidRDefault="00000000">
            <w:pPr>
              <w:pStyle w:val="TableParagraph"/>
              <w:tabs>
                <w:tab w:val="left" w:pos="450"/>
                <w:tab w:val="left" w:pos="1457"/>
                <w:tab w:val="left" w:pos="2829"/>
                <w:tab w:val="left" w:pos="4142"/>
                <w:tab w:val="left" w:pos="4432"/>
                <w:tab w:val="left" w:pos="5657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управління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проєктами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приймати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ефективні </w:t>
            </w:r>
            <w:r>
              <w:rPr>
                <w:sz w:val="24"/>
              </w:rPr>
              <w:t>управлінські рішення та забезпечувати їх реалізацію</w:t>
            </w:r>
          </w:p>
        </w:tc>
      </w:tr>
    </w:tbl>
    <w:p w14:paraId="685561BC" w14:textId="77777777" w:rsidR="00C353BF" w:rsidRDefault="00C353BF">
      <w:pPr>
        <w:spacing w:line="270" w:lineRule="atLeast"/>
        <w:rPr>
          <w:sz w:val="24"/>
        </w:rPr>
        <w:sectPr w:rsidR="00C353BF">
          <w:type w:val="continuous"/>
          <w:pgSz w:w="12240" w:h="15840"/>
          <w:pgMar w:top="1420" w:right="620" w:bottom="280" w:left="1340" w:header="708" w:footer="70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4"/>
        <w:gridCol w:w="6798"/>
      </w:tblGrid>
      <w:tr w:rsidR="00C353BF" w14:paraId="360E72AF" w14:textId="77777777">
        <w:trPr>
          <w:trHeight w:val="2207"/>
        </w:trPr>
        <w:tc>
          <w:tcPr>
            <w:tcW w:w="2734" w:type="dxa"/>
          </w:tcPr>
          <w:p w14:paraId="2E9363CE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6798" w:type="dxa"/>
          </w:tcPr>
          <w:p w14:paraId="6768AF00" w14:textId="77777777" w:rsidR="00C353BF" w:rsidRDefault="0000000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СК10. Здатність до управління розвитком підприємств та організацій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різних форм власності в умовах макроекономічної нестабільності та глобальної непередбачуваності</w:t>
            </w:r>
          </w:p>
        </w:tc>
      </w:tr>
      <w:tr w:rsidR="00C353BF" w14:paraId="6E600027" w14:textId="77777777">
        <w:trPr>
          <w:trHeight w:val="275"/>
        </w:trPr>
        <w:tc>
          <w:tcPr>
            <w:tcW w:w="9532" w:type="dxa"/>
            <w:gridSpan w:val="2"/>
            <w:shd w:val="clear" w:color="auto" w:fill="92D050"/>
          </w:tcPr>
          <w:p w14:paraId="63527BB0" w14:textId="77777777" w:rsidR="00C353BF" w:rsidRDefault="00000000">
            <w:pPr>
              <w:pStyle w:val="TableParagraph"/>
              <w:spacing w:line="256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2"/>
                <w:sz w:val="24"/>
              </w:rPr>
              <w:t xml:space="preserve"> навчання</w:t>
            </w:r>
          </w:p>
        </w:tc>
      </w:tr>
      <w:tr w:rsidR="00C353BF" w14:paraId="6FBB0887" w14:textId="77777777">
        <w:trPr>
          <w:trHeight w:val="9937"/>
        </w:trPr>
        <w:tc>
          <w:tcPr>
            <w:tcW w:w="2734" w:type="dxa"/>
          </w:tcPr>
          <w:p w14:paraId="73F2C39D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6798" w:type="dxa"/>
          </w:tcPr>
          <w:p w14:paraId="43474A28" w14:textId="77777777" w:rsidR="00C353B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Критично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осмислювати,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вибирати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проектному менеджменті необхідний науковий, методичний і аналітичний інструментарій для управління в</w:t>
            </w:r>
          </w:p>
          <w:p w14:paraId="20F4BE92" w14:textId="77777777" w:rsidR="00C353B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непередбачуваних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умовах;</w:t>
            </w:r>
          </w:p>
          <w:p w14:paraId="683F98F0" w14:textId="77777777" w:rsidR="00C353BF" w:rsidRDefault="00000000">
            <w:pPr>
              <w:pStyle w:val="TableParagraph"/>
              <w:ind w:left="107" w:right="1260"/>
              <w:rPr>
                <w:sz w:val="24"/>
              </w:rPr>
            </w:pPr>
            <w:r>
              <w:rPr>
                <w:sz w:val="24"/>
              </w:rPr>
              <w:t>ПРН 2. Ідентифікувати проблеми в організації та обґрунтовувати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вирішення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застосовуючи менеджмент проектів;</w:t>
            </w:r>
          </w:p>
          <w:p w14:paraId="6ADB2E57" w14:textId="77777777" w:rsidR="00C353BF" w:rsidRDefault="00000000">
            <w:pPr>
              <w:pStyle w:val="TableParagraph"/>
              <w:ind w:left="107" w:right="1260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Проектувати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ефективні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управління </w:t>
            </w:r>
            <w:r>
              <w:rPr>
                <w:spacing w:val="-2"/>
                <w:sz w:val="24"/>
              </w:rPr>
              <w:t>організаціями;</w:t>
            </w:r>
          </w:p>
          <w:p w14:paraId="758DA2CF" w14:textId="77777777" w:rsidR="00C353B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Обґрунтовувати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генерувати підприємницькі ідеї;</w:t>
            </w:r>
          </w:p>
          <w:p w14:paraId="55ABCBEB" w14:textId="77777777" w:rsidR="00C353B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стратегічному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 тактичному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розрізах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застосовуючи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менеджмент;</w:t>
            </w:r>
          </w:p>
          <w:p w14:paraId="3ABAE5CA" w14:textId="77777777" w:rsidR="00C353BF" w:rsidRDefault="00000000">
            <w:pPr>
              <w:pStyle w:val="TableParagraph"/>
              <w:ind w:left="107" w:right="1260" w:firstLine="60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навички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прийняття,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обґрунтування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 забезпечення реалізації управлінських рішень в</w:t>
            </w:r>
          </w:p>
          <w:p w14:paraId="2F0E540B" w14:textId="77777777" w:rsidR="00C353B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непередбачуваних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умовах,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враховуючи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вимоги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чинного</w:t>
            </w:r>
          </w:p>
          <w:p w14:paraId="53BB05C8" w14:textId="77777777" w:rsidR="00C353BF" w:rsidRDefault="00000000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законодавства,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етичні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міркування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соціальну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відповідальність в управлінні проектами та процесами;</w:t>
            </w:r>
          </w:p>
          <w:p w14:paraId="48D9B70D" w14:textId="77777777" w:rsidR="00C353B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ПРН 7. Організовувати та здійснювати ефективні комунікації всередині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колективу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проектів,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представниками різних професійних груп та в міжнародному контексті;</w:t>
            </w:r>
          </w:p>
          <w:p w14:paraId="63504F0D" w14:textId="77777777" w:rsidR="00C353BF" w:rsidRDefault="00000000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спеціалізоване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забезпечення та інформаційні системи для вирішення задач управління</w:t>
            </w:r>
          </w:p>
          <w:p w14:paraId="1AF5A40E" w14:textId="77777777" w:rsidR="00C353B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організацією;</w:t>
            </w:r>
          </w:p>
          <w:p w14:paraId="5CA36A00" w14:textId="77777777" w:rsidR="00C353B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Вміти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спілкуватись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професійних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колах державною та іноземною мовами;</w:t>
            </w:r>
          </w:p>
          <w:p w14:paraId="042675B1" w14:textId="77777777" w:rsidR="00C353BF" w:rsidRDefault="00000000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Демонструвати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лідерські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навички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вміння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працювати у команді, взаємодіяти з людьми, впливати на їх поведінку для вирішення професійних задач в проектному менеджменті;</w:t>
            </w:r>
          </w:p>
          <w:p w14:paraId="527DCC29" w14:textId="77777777" w:rsidR="00C353BF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Вміти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делегувати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повноваження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керівництво організацією (підрозділом);</w:t>
            </w:r>
          </w:p>
          <w:p w14:paraId="3F0E17F6" w14:textId="77777777" w:rsidR="00C353B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Вміти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здійснювати інформаційне, методичне, матеріальне, фінансове та кадрове забезпечення організації (підрозділу) застосовуючи</w:t>
            </w:r>
          </w:p>
          <w:p w14:paraId="1ABA14C2" w14:textId="77777777" w:rsidR="00C353B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інструментарій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менеджменту.</w:t>
            </w:r>
          </w:p>
        </w:tc>
      </w:tr>
      <w:tr w:rsidR="00C353BF" w14:paraId="27DAA59B" w14:textId="77777777">
        <w:trPr>
          <w:trHeight w:val="275"/>
        </w:trPr>
        <w:tc>
          <w:tcPr>
            <w:tcW w:w="9532" w:type="dxa"/>
            <w:gridSpan w:val="2"/>
            <w:shd w:val="clear" w:color="auto" w:fill="92D050"/>
          </w:tcPr>
          <w:p w14:paraId="754309C4" w14:textId="77777777" w:rsidR="00C353BF" w:rsidRDefault="00000000">
            <w:pPr>
              <w:pStyle w:val="TableParagraph"/>
              <w:spacing w:line="256" w:lineRule="exact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</w:tr>
    </w:tbl>
    <w:p w14:paraId="0A0FF976" w14:textId="77777777" w:rsidR="00C353BF" w:rsidRDefault="00C353BF">
      <w:pPr>
        <w:spacing w:line="256" w:lineRule="exact"/>
        <w:jc w:val="center"/>
        <w:rPr>
          <w:sz w:val="24"/>
        </w:rPr>
        <w:sectPr w:rsidR="00C353BF">
          <w:type w:val="continuous"/>
          <w:pgSz w:w="12240" w:h="15840"/>
          <w:pgMar w:top="1420" w:right="620" w:bottom="1124" w:left="1340" w:header="708" w:footer="70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4"/>
        <w:gridCol w:w="6798"/>
      </w:tblGrid>
      <w:tr w:rsidR="00C353BF" w14:paraId="105425B7" w14:textId="77777777">
        <w:trPr>
          <w:trHeight w:val="1103"/>
        </w:trPr>
        <w:tc>
          <w:tcPr>
            <w:tcW w:w="2734" w:type="dxa"/>
          </w:tcPr>
          <w:p w14:paraId="21E1E8A7" w14:textId="77777777" w:rsidR="00C353BF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Кадрове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забезпечення</w:t>
            </w:r>
          </w:p>
        </w:tc>
        <w:tc>
          <w:tcPr>
            <w:tcW w:w="6798" w:type="dxa"/>
          </w:tcPr>
          <w:p w14:paraId="72A71EC3" w14:textId="77777777" w:rsidR="00C353BF" w:rsidRDefault="00000000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До викладання залучаються штатні працівники університету, провідні викладачі академічних наукових установ, викладачі- практики,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кваліфікаційним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вимогам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відповідно до спеціальності.</w:t>
            </w:r>
          </w:p>
        </w:tc>
      </w:tr>
      <w:tr w:rsidR="00C353BF" w14:paraId="1FAB50DD" w14:textId="77777777">
        <w:trPr>
          <w:trHeight w:val="1103"/>
        </w:trPr>
        <w:tc>
          <w:tcPr>
            <w:tcW w:w="2734" w:type="dxa"/>
          </w:tcPr>
          <w:p w14:paraId="07378F29" w14:textId="77777777" w:rsidR="00C353BF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Матеріально-технічне забезпечення</w:t>
            </w:r>
          </w:p>
        </w:tc>
        <w:tc>
          <w:tcPr>
            <w:tcW w:w="6798" w:type="dxa"/>
          </w:tcPr>
          <w:p w14:paraId="797BDBC7" w14:textId="77777777" w:rsidR="00C353BF" w:rsidRDefault="00000000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Відповідає ліцензійним умовам провадження освітньої діяльності: </w:t>
            </w:r>
            <w:r>
              <w:rPr>
                <w:rFonts w:ascii="Symbol" w:hAnsi="Symbol"/>
              </w:rPr>
              <w:t></w:t>
            </w:r>
            <w:r>
              <w:t xml:space="preserve"> </w:t>
            </w:r>
            <w:r>
              <w:rPr>
                <w:sz w:val="24"/>
              </w:rPr>
              <w:t>навчальні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мультимедійні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аудиторії; </w:t>
            </w:r>
            <w:r>
              <w:rPr>
                <w:rFonts w:ascii="Symbol" w:hAnsi="Symbol"/>
              </w:rPr>
              <w:t></w:t>
            </w:r>
            <w:r>
              <w:t xml:space="preserve"> </w:t>
            </w:r>
            <w:r>
              <w:rPr>
                <w:sz w:val="24"/>
              </w:rPr>
              <w:t xml:space="preserve">комп’ютерні лабораторії; </w:t>
            </w:r>
            <w:r>
              <w:rPr>
                <w:rFonts w:ascii="Symbol" w:hAnsi="Symbol"/>
              </w:rPr>
              <w:t></w:t>
            </w:r>
            <w:r>
              <w:t xml:space="preserve"> </w:t>
            </w:r>
            <w:r>
              <w:rPr>
                <w:sz w:val="24"/>
              </w:rPr>
              <w:t xml:space="preserve">бібліотека, у тому числі читальна зала; </w:t>
            </w:r>
            <w:r>
              <w:rPr>
                <w:rFonts w:ascii="Symbol" w:hAnsi="Symbol"/>
              </w:rPr>
              <w:t></w:t>
            </w:r>
            <w:r>
              <w:t xml:space="preserve"> </w:t>
            </w:r>
            <w:r>
              <w:rPr>
                <w:sz w:val="24"/>
              </w:rPr>
              <w:t xml:space="preserve">спортивні зали; </w:t>
            </w:r>
            <w:r>
              <w:rPr>
                <w:rFonts w:ascii="Symbol" w:hAnsi="Symbol"/>
              </w:rPr>
              <w:t></w:t>
            </w:r>
            <w:r>
              <w:t xml:space="preserve"> </w:t>
            </w:r>
            <w:r>
              <w:rPr>
                <w:sz w:val="24"/>
              </w:rPr>
              <w:t xml:space="preserve">їдальня; </w:t>
            </w:r>
            <w:r>
              <w:rPr>
                <w:rFonts w:ascii="Symbol" w:hAnsi="Symbol"/>
              </w:rPr>
              <w:t></w:t>
            </w:r>
            <w:r>
              <w:t xml:space="preserve"> </w:t>
            </w:r>
            <w:r>
              <w:rPr>
                <w:sz w:val="24"/>
              </w:rPr>
              <w:t xml:space="preserve">гуртожиток; </w:t>
            </w:r>
            <w:r>
              <w:rPr>
                <w:rFonts w:ascii="Symbol" w:hAnsi="Symbol"/>
              </w:rPr>
              <w:t></w:t>
            </w:r>
            <w:r>
              <w:t xml:space="preserve"> </w:t>
            </w:r>
            <w:r>
              <w:rPr>
                <w:sz w:val="24"/>
              </w:rPr>
              <w:t>медичний пункт.</w:t>
            </w:r>
          </w:p>
        </w:tc>
      </w:tr>
      <w:tr w:rsidR="00C353BF" w14:paraId="0AAA8CAC" w14:textId="77777777">
        <w:trPr>
          <w:trHeight w:val="1057"/>
        </w:trPr>
        <w:tc>
          <w:tcPr>
            <w:tcW w:w="2734" w:type="dxa"/>
          </w:tcPr>
          <w:p w14:paraId="0A49F399" w14:textId="77777777" w:rsidR="00C353BF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Інформаційне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та</w:t>
            </w:r>
          </w:p>
          <w:p w14:paraId="5212E8BB" w14:textId="77777777" w:rsidR="00C353BF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навчально-методичне забезпечення</w:t>
            </w:r>
          </w:p>
        </w:tc>
        <w:tc>
          <w:tcPr>
            <w:tcW w:w="6798" w:type="dxa"/>
          </w:tcPr>
          <w:p w14:paraId="3A7737F5" w14:textId="77777777" w:rsidR="00C353BF" w:rsidRDefault="0000000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Відповідає ліцензійним умовам провадження освітньої діяльності. Для </w:t>
            </w:r>
            <w:proofErr w:type="spellStart"/>
            <w:r>
              <w:rPr>
                <w:sz w:val="24"/>
              </w:rPr>
              <w:t>доступа</w:t>
            </w:r>
            <w:proofErr w:type="spellEnd"/>
            <w:r>
              <w:rPr>
                <w:sz w:val="24"/>
              </w:rPr>
              <w:t xml:space="preserve"> до навчально-методичного </w:t>
            </w:r>
            <w:r>
              <w:rPr>
                <w:spacing w:val="-2"/>
                <w:sz w:val="24"/>
              </w:rPr>
              <w:t>забезпечення дисциплін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використовується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платформа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Moodle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</w:tr>
      <w:tr w:rsidR="00C353BF" w14:paraId="6A295E43" w14:textId="77777777">
        <w:trPr>
          <w:trHeight w:val="276"/>
        </w:trPr>
        <w:tc>
          <w:tcPr>
            <w:tcW w:w="9532" w:type="dxa"/>
            <w:gridSpan w:val="2"/>
            <w:shd w:val="clear" w:color="auto" w:fill="92D050"/>
          </w:tcPr>
          <w:p w14:paraId="4BE34DB8" w14:textId="77777777" w:rsidR="00C353BF" w:rsidRDefault="00000000">
            <w:pPr>
              <w:pStyle w:val="TableParagraph"/>
              <w:spacing w:line="256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Академічна </w:t>
            </w:r>
            <w:r>
              <w:rPr>
                <w:b/>
                <w:spacing w:val="-2"/>
                <w:sz w:val="24"/>
              </w:rPr>
              <w:t>мобільність</w:t>
            </w:r>
          </w:p>
        </w:tc>
      </w:tr>
      <w:tr w:rsidR="00C353BF" w14:paraId="7D26EBF1" w14:textId="77777777">
        <w:trPr>
          <w:trHeight w:val="827"/>
        </w:trPr>
        <w:tc>
          <w:tcPr>
            <w:tcW w:w="2734" w:type="dxa"/>
          </w:tcPr>
          <w:p w14:paraId="5012290C" w14:textId="77777777" w:rsidR="00C353BF" w:rsidRDefault="00000000">
            <w:pPr>
              <w:pStyle w:val="TableParagraph"/>
              <w:ind w:left="107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Національна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кредитна </w:t>
            </w:r>
            <w:r>
              <w:rPr>
                <w:b/>
                <w:spacing w:val="-2"/>
                <w:sz w:val="24"/>
              </w:rPr>
              <w:t>мобільність</w:t>
            </w:r>
          </w:p>
        </w:tc>
        <w:tc>
          <w:tcPr>
            <w:tcW w:w="6798" w:type="dxa"/>
          </w:tcPr>
          <w:p w14:paraId="63BDA319" w14:textId="77777777" w:rsidR="00C353BF" w:rsidRDefault="00000000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мобільності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та/або договорів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«Університет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економіки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«КРОК»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 закладами вищої освіти України.</w:t>
            </w:r>
          </w:p>
        </w:tc>
      </w:tr>
      <w:tr w:rsidR="00C353BF" w14:paraId="5B60D70B" w14:textId="77777777">
        <w:trPr>
          <w:trHeight w:val="1103"/>
        </w:trPr>
        <w:tc>
          <w:tcPr>
            <w:tcW w:w="2734" w:type="dxa"/>
          </w:tcPr>
          <w:p w14:paraId="5936720A" w14:textId="77777777" w:rsidR="00C353BF" w:rsidRDefault="00000000">
            <w:pPr>
              <w:pStyle w:val="TableParagraph"/>
              <w:ind w:left="107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Міжнародна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кредитна </w:t>
            </w:r>
            <w:r>
              <w:rPr>
                <w:b/>
                <w:spacing w:val="-2"/>
                <w:sz w:val="24"/>
              </w:rPr>
              <w:t>мобільність</w:t>
            </w:r>
          </w:p>
        </w:tc>
        <w:tc>
          <w:tcPr>
            <w:tcW w:w="6798" w:type="dxa"/>
          </w:tcPr>
          <w:p w14:paraId="18C1BC48" w14:textId="77777777" w:rsidR="00C353BF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мобільності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та/або договорів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«Університет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економіки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«КРОК»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 закордонними закладами вищої освіти.</w:t>
            </w:r>
          </w:p>
        </w:tc>
      </w:tr>
    </w:tbl>
    <w:p w14:paraId="2D26A660" w14:textId="77777777" w:rsidR="00C353BF" w:rsidRDefault="00C353BF">
      <w:pPr>
        <w:pStyle w:val="a3"/>
        <w:spacing w:before="253"/>
        <w:rPr>
          <w:b/>
          <w:sz w:val="28"/>
        </w:rPr>
      </w:pPr>
    </w:p>
    <w:p w14:paraId="3EC98180" w14:textId="77777777" w:rsidR="00C353BF" w:rsidRDefault="00000000">
      <w:pPr>
        <w:pStyle w:val="a4"/>
        <w:numPr>
          <w:ilvl w:val="0"/>
          <w:numId w:val="5"/>
        </w:numPr>
        <w:tabs>
          <w:tab w:val="left" w:pos="909"/>
          <w:tab w:val="left" w:pos="3998"/>
        </w:tabs>
        <w:spacing w:before="1" w:line="242" w:lineRule="auto"/>
        <w:ind w:left="3998" w:right="1171" w:hanging="3368"/>
        <w:jc w:val="left"/>
        <w:rPr>
          <w:b/>
          <w:sz w:val="28"/>
        </w:rPr>
      </w:pPr>
      <w:r>
        <w:rPr>
          <w:b/>
          <w:sz w:val="28"/>
        </w:rPr>
        <w:t>Перелік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компонент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освітньо-професійної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їх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логічна </w:t>
      </w:r>
      <w:r>
        <w:rPr>
          <w:b/>
          <w:spacing w:val="-2"/>
          <w:sz w:val="28"/>
        </w:rPr>
        <w:t>послідовність</w:t>
      </w:r>
    </w:p>
    <w:p w14:paraId="5379D00F" w14:textId="77777777" w:rsidR="00C353BF" w:rsidRDefault="00000000">
      <w:pPr>
        <w:pStyle w:val="a4"/>
        <w:numPr>
          <w:ilvl w:val="1"/>
          <w:numId w:val="5"/>
        </w:numPr>
        <w:tabs>
          <w:tab w:val="left" w:pos="3630"/>
        </w:tabs>
        <w:spacing w:line="318" w:lineRule="exact"/>
        <w:ind w:left="3630" w:hanging="491"/>
        <w:jc w:val="left"/>
        <w:rPr>
          <w:b/>
          <w:sz w:val="28"/>
        </w:rPr>
      </w:pPr>
      <w:r>
        <w:rPr>
          <w:b/>
          <w:sz w:val="28"/>
        </w:rPr>
        <w:t>Перелік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компонент</w:t>
      </w:r>
      <w:r>
        <w:rPr>
          <w:b/>
          <w:spacing w:val="-9"/>
          <w:sz w:val="28"/>
        </w:rPr>
        <w:t xml:space="preserve"> </w:t>
      </w:r>
      <w:r>
        <w:rPr>
          <w:b/>
          <w:spacing w:val="-5"/>
          <w:sz w:val="28"/>
        </w:rPr>
        <w:t>ОП</w:t>
      </w: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821"/>
        <w:gridCol w:w="1302"/>
        <w:gridCol w:w="2812"/>
      </w:tblGrid>
      <w:tr w:rsidR="00C353BF" w14:paraId="0AAFEE63" w14:textId="77777777">
        <w:trPr>
          <w:trHeight w:val="1103"/>
        </w:trPr>
        <w:tc>
          <w:tcPr>
            <w:tcW w:w="994" w:type="dxa"/>
          </w:tcPr>
          <w:p w14:paraId="032FB103" w14:textId="77777777" w:rsidR="00C353BF" w:rsidRDefault="00000000">
            <w:pPr>
              <w:pStyle w:val="TableParagraph"/>
              <w:ind w:left="333" w:right="263" w:hanging="4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Код н/д</w:t>
            </w:r>
          </w:p>
        </w:tc>
        <w:tc>
          <w:tcPr>
            <w:tcW w:w="4821" w:type="dxa"/>
          </w:tcPr>
          <w:p w14:paraId="57A6603C" w14:textId="77777777" w:rsidR="00C353BF" w:rsidRDefault="00000000">
            <w:pPr>
              <w:pStyle w:val="TableParagraph"/>
              <w:spacing w:line="275" w:lineRule="exact"/>
              <w:ind w:left="80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  <w:p w14:paraId="24C6B4B8" w14:textId="77777777" w:rsidR="00C353BF" w:rsidRDefault="00000000">
            <w:pPr>
              <w:pStyle w:val="TableParagraph"/>
              <w:spacing w:line="270" w:lineRule="atLeast"/>
              <w:ind w:left="80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(навчальні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курсові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проекти (роботи), практики, кваліфікаційна </w:t>
            </w:r>
            <w:r>
              <w:rPr>
                <w:b/>
                <w:spacing w:val="-2"/>
                <w:sz w:val="24"/>
              </w:rPr>
              <w:t>робота)</w:t>
            </w:r>
          </w:p>
        </w:tc>
        <w:tc>
          <w:tcPr>
            <w:tcW w:w="1302" w:type="dxa"/>
          </w:tcPr>
          <w:p w14:paraId="760FB5EE" w14:textId="77777777" w:rsidR="00C353BF" w:rsidRDefault="00000000">
            <w:pPr>
              <w:pStyle w:val="TableParagraph"/>
              <w:ind w:left="171" w:hanging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Кількість кредитів</w:t>
            </w:r>
          </w:p>
        </w:tc>
        <w:tc>
          <w:tcPr>
            <w:tcW w:w="2812" w:type="dxa"/>
          </w:tcPr>
          <w:p w14:paraId="53C3696A" w14:textId="77777777" w:rsidR="00C353BF" w:rsidRDefault="00000000">
            <w:pPr>
              <w:pStyle w:val="TableParagraph"/>
              <w:ind w:left="856" w:right="260" w:hanging="58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підсумкового </w:t>
            </w:r>
            <w:r>
              <w:rPr>
                <w:b/>
                <w:spacing w:val="-2"/>
                <w:sz w:val="24"/>
              </w:rPr>
              <w:t>контролю</w:t>
            </w:r>
          </w:p>
        </w:tc>
      </w:tr>
      <w:tr w:rsidR="00C353BF" w14:paraId="64AC6A1E" w14:textId="77777777">
        <w:trPr>
          <w:trHeight w:val="275"/>
        </w:trPr>
        <w:tc>
          <w:tcPr>
            <w:tcW w:w="994" w:type="dxa"/>
          </w:tcPr>
          <w:p w14:paraId="1A590E81" w14:textId="77777777" w:rsidR="00C353BF" w:rsidRDefault="00000000">
            <w:pPr>
              <w:pStyle w:val="TableParagraph"/>
              <w:spacing w:line="25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821" w:type="dxa"/>
          </w:tcPr>
          <w:p w14:paraId="658E29BA" w14:textId="77777777" w:rsidR="00C353BF" w:rsidRDefault="00000000">
            <w:pPr>
              <w:pStyle w:val="TableParagraph"/>
              <w:spacing w:line="255" w:lineRule="exact"/>
              <w:ind w:left="85" w:right="6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302" w:type="dxa"/>
          </w:tcPr>
          <w:p w14:paraId="19E3AD9F" w14:textId="77777777" w:rsidR="00C353BF" w:rsidRDefault="00000000">
            <w:pPr>
              <w:pStyle w:val="TableParagraph"/>
              <w:spacing w:line="25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812" w:type="dxa"/>
          </w:tcPr>
          <w:p w14:paraId="4E887990" w14:textId="77777777" w:rsidR="00C353BF" w:rsidRDefault="00000000">
            <w:pPr>
              <w:pStyle w:val="TableParagraph"/>
              <w:spacing w:line="255" w:lineRule="exact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C353BF" w14:paraId="730FA953" w14:textId="77777777">
        <w:trPr>
          <w:trHeight w:val="277"/>
        </w:trPr>
        <w:tc>
          <w:tcPr>
            <w:tcW w:w="9929" w:type="dxa"/>
            <w:gridSpan w:val="4"/>
          </w:tcPr>
          <w:p w14:paraId="456FF4D0" w14:textId="77777777" w:rsidR="00C353BF" w:rsidRDefault="00000000">
            <w:pPr>
              <w:pStyle w:val="TableParagraph"/>
              <w:spacing w:before="1"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Обов’язкові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ОП</w:t>
            </w:r>
          </w:p>
        </w:tc>
      </w:tr>
      <w:tr w:rsidR="00C353BF" w14:paraId="692B7AA7" w14:textId="77777777">
        <w:trPr>
          <w:trHeight w:val="457"/>
        </w:trPr>
        <w:tc>
          <w:tcPr>
            <w:tcW w:w="994" w:type="dxa"/>
          </w:tcPr>
          <w:p w14:paraId="3ADFC638" w14:textId="314A5EEB" w:rsidR="00C353BF" w:rsidRDefault="00000000">
            <w:pPr>
              <w:pStyle w:val="TableParagraph"/>
              <w:spacing w:before="90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</w:t>
            </w:r>
            <w:r w:rsidR="008746B0">
              <w:rPr>
                <w:spacing w:val="-5"/>
                <w:sz w:val="24"/>
              </w:rPr>
              <w:t>К</w:t>
            </w:r>
            <w:r>
              <w:rPr>
                <w:spacing w:val="-5"/>
                <w:sz w:val="24"/>
              </w:rPr>
              <w:t>1</w:t>
            </w:r>
          </w:p>
        </w:tc>
        <w:tc>
          <w:tcPr>
            <w:tcW w:w="4821" w:type="dxa"/>
          </w:tcPr>
          <w:p w14:paraId="35C42FEE" w14:textId="77777777" w:rsidR="00C353BF" w:rsidRPr="008746B0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8746B0">
              <w:rPr>
                <w:sz w:val="24"/>
              </w:rPr>
              <w:t>Управління</w:t>
            </w:r>
            <w:r w:rsidRPr="008746B0">
              <w:rPr>
                <w:spacing w:val="-5"/>
                <w:sz w:val="24"/>
              </w:rPr>
              <w:t xml:space="preserve"> </w:t>
            </w:r>
            <w:proofErr w:type="spellStart"/>
            <w:r w:rsidRPr="008746B0">
              <w:rPr>
                <w:sz w:val="24"/>
              </w:rPr>
              <w:t>проєктами</w:t>
            </w:r>
            <w:proofErr w:type="spellEnd"/>
            <w:r w:rsidRPr="008746B0">
              <w:rPr>
                <w:spacing w:val="-2"/>
                <w:sz w:val="24"/>
              </w:rPr>
              <w:t xml:space="preserve"> </w:t>
            </w:r>
            <w:r w:rsidRPr="008746B0">
              <w:rPr>
                <w:sz w:val="24"/>
              </w:rPr>
              <w:t>та</w:t>
            </w:r>
            <w:r w:rsidRPr="008746B0">
              <w:rPr>
                <w:spacing w:val="-1"/>
                <w:sz w:val="24"/>
              </w:rPr>
              <w:t xml:space="preserve"> </w:t>
            </w:r>
            <w:r w:rsidRPr="008746B0">
              <w:rPr>
                <w:spacing w:val="-2"/>
                <w:sz w:val="24"/>
              </w:rPr>
              <w:t>процесами</w:t>
            </w:r>
          </w:p>
        </w:tc>
        <w:tc>
          <w:tcPr>
            <w:tcW w:w="1302" w:type="dxa"/>
          </w:tcPr>
          <w:p w14:paraId="426F9248" w14:textId="627D53B9" w:rsidR="00C353BF" w:rsidRDefault="008B4F48">
            <w:pPr>
              <w:pStyle w:val="TableParagraph"/>
              <w:spacing w:before="90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12" w:type="dxa"/>
          </w:tcPr>
          <w:p w14:paraId="4D4B9F4F" w14:textId="77777777" w:rsidR="00C353BF" w:rsidRDefault="00000000">
            <w:pPr>
              <w:pStyle w:val="TableParagraph"/>
              <w:spacing w:before="90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іспит</w:t>
            </w:r>
          </w:p>
        </w:tc>
      </w:tr>
      <w:tr w:rsidR="00C353BF" w14:paraId="132E17E1" w14:textId="77777777">
        <w:trPr>
          <w:trHeight w:val="551"/>
        </w:trPr>
        <w:tc>
          <w:tcPr>
            <w:tcW w:w="994" w:type="dxa"/>
            <w:tcBorders>
              <w:bottom w:val="single" w:sz="4" w:space="0" w:color="000000"/>
            </w:tcBorders>
          </w:tcPr>
          <w:p w14:paraId="440D5A85" w14:textId="580964C0" w:rsidR="00C353BF" w:rsidRDefault="00000000">
            <w:pPr>
              <w:pStyle w:val="TableParagraph"/>
              <w:spacing w:before="138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</w:t>
            </w:r>
            <w:r w:rsidR="008746B0">
              <w:rPr>
                <w:spacing w:val="-5"/>
                <w:sz w:val="24"/>
              </w:rPr>
              <w:t>К</w:t>
            </w:r>
            <w:r>
              <w:rPr>
                <w:spacing w:val="-5"/>
                <w:sz w:val="24"/>
              </w:rPr>
              <w:t>2</w:t>
            </w:r>
          </w:p>
        </w:tc>
        <w:tc>
          <w:tcPr>
            <w:tcW w:w="4821" w:type="dxa"/>
            <w:tcBorders>
              <w:bottom w:val="single" w:sz="4" w:space="0" w:color="000000"/>
            </w:tcBorders>
          </w:tcPr>
          <w:p w14:paraId="4F5671D6" w14:textId="77777777" w:rsidR="00C353BF" w:rsidRPr="008746B0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8746B0">
              <w:rPr>
                <w:sz w:val="24"/>
              </w:rPr>
              <w:t>Моделювання</w:t>
            </w:r>
            <w:r w:rsidRPr="008746B0">
              <w:rPr>
                <w:spacing w:val="-8"/>
                <w:sz w:val="24"/>
              </w:rPr>
              <w:t xml:space="preserve"> </w:t>
            </w:r>
            <w:r w:rsidRPr="008746B0">
              <w:rPr>
                <w:sz w:val="24"/>
              </w:rPr>
              <w:t>та</w:t>
            </w:r>
            <w:r w:rsidRPr="008746B0">
              <w:rPr>
                <w:spacing w:val="-8"/>
                <w:sz w:val="24"/>
              </w:rPr>
              <w:t xml:space="preserve"> </w:t>
            </w:r>
            <w:r w:rsidRPr="008746B0">
              <w:rPr>
                <w:sz w:val="24"/>
              </w:rPr>
              <w:t>основи</w:t>
            </w:r>
            <w:r w:rsidRPr="008746B0">
              <w:rPr>
                <w:spacing w:val="-8"/>
                <w:sz w:val="24"/>
              </w:rPr>
              <w:t xml:space="preserve"> </w:t>
            </w:r>
            <w:r w:rsidRPr="008746B0">
              <w:rPr>
                <w:sz w:val="24"/>
              </w:rPr>
              <w:t>бізнес</w:t>
            </w:r>
            <w:r w:rsidRPr="008746B0">
              <w:rPr>
                <w:spacing w:val="-9"/>
                <w:sz w:val="24"/>
              </w:rPr>
              <w:t xml:space="preserve"> </w:t>
            </w:r>
            <w:r w:rsidRPr="008746B0">
              <w:rPr>
                <w:sz w:val="24"/>
              </w:rPr>
              <w:t>аналітики</w:t>
            </w:r>
            <w:r w:rsidRPr="008746B0">
              <w:rPr>
                <w:spacing w:val="-8"/>
                <w:sz w:val="24"/>
              </w:rPr>
              <w:t xml:space="preserve"> </w:t>
            </w:r>
            <w:r w:rsidRPr="008746B0">
              <w:rPr>
                <w:sz w:val="24"/>
              </w:rPr>
              <w:t xml:space="preserve">в </w:t>
            </w:r>
            <w:proofErr w:type="spellStart"/>
            <w:r w:rsidRPr="008746B0">
              <w:rPr>
                <w:spacing w:val="-2"/>
                <w:sz w:val="24"/>
              </w:rPr>
              <w:t>проєктах</w:t>
            </w:r>
            <w:proofErr w:type="spellEnd"/>
          </w:p>
        </w:tc>
        <w:tc>
          <w:tcPr>
            <w:tcW w:w="1302" w:type="dxa"/>
            <w:tcBorders>
              <w:bottom w:val="single" w:sz="4" w:space="0" w:color="000000"/>
            </w:tcBorders>
          </w:tcPr>
          <w:p w14:paraId="425A108F" w14:textId="77777777" w:rsidR="00C353BF" w:rsidRDefault="00000000">
            <w:pPr>
              <w:pStyle w:val="TableParagraph"/>
              <w:spacing w:before="138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12" w:type="dxa"/>
            <w:tcBorders>
              <w:bottom w:val="single" w:sz="4" w:space="0" w:color="000000"/>
            </w:tcBorders>
          </w:tcPr>
          <w:p w14:paraId="143A146B" w14:textId="77777777" w:rsidR="00C353BF" w:rsidRDefault="00000000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іспит</w:t>
            </w:r>
          </w:p>
        </w:tc>
      </w:tr>
      <w:tr w:rsidR="00C353BF" w14:paraId="0A1FB406" w14:textId="77777777">
        <w:trPr>
          <w:trHeight w:val="274"/>
        </w:trPr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14:paraId="6A56BF65" w14:textId="50C7DCC2" w:rsidR="00C353BF" w:rsidRDefault="00000000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</w:t>
            </w:r>
            <w:r w:rsidR="008746B0">
              <w:rPr>
                <w:spacing w:val="-5"/>
                <w:sz w:val="24"/>
              </w:rPr>
              <w:t>К</w:t>
            </w:r>
            <w:r>
              <w:rPr>
                <w:spacing w:val="-5"/>
                <w:sz w:val="24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bottom w:val="single" w:sz="4" w:space="0" w:color="000000"/>
            </w:tcBorders>
          </w:tcPr>
          <w:p w14:paraId="1CF9696C" w14:textId="77777777" w:rsidR="00C353BF" w:rsidRPr="008746B0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8746B0">
              <w:rPr>
                <w:sz w:val="24"/>
              </w:rPr>
              <w:t>Комунікативний</w:t>
            </w:r>
            <w:r w:rsidRPr="008746B0">
              <w:rPr>
                <w:spacing w:val="-7"/>
                <w:sz w:val="24"/>
              </w:rPr>
              <w:t xml:space="preserve"> </w:t>
            </w:r>
            <w:r w:rsidRPr="008746B0">
              <w:rPr>
                <w:spacing w:val="-2"/>
                <w:sz w:val="24"/>
              </w:rPr>
              <w:t>менеджмент</w:t>
            </w:r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</w:tcBorders>
          </w:tcPr>
          <w:p w14:paraId="274E2502" w14:textId="77777777" w:rsidR="00C353BF" w:rsidRDefault="00000000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12" w:type="dxa"/>
            <w:tcBorders>
              <w:top w:val="single" w:sz="4" w:space="0" w:color="000000"/>
              <w:bottom w:val="single" w:sz="4" w:space="0" w:color="000000"/>
            </w:tcBorders>
          </w:tcPr>
          <w:p w14:paraId="7BEE9038" w14:textId="77777777" w:rsidR="00C353BF" w:rsidRDefault="00000000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іспит</w:t>
            </w:r>
          </w:p>
        </w:tc>
      </w:tr>
      <w:tr w:rsidR="00C353BF" w14:paraId="2A35EA0D" w14:textId="77777777">
        <w:trPr>
          <w:trHeight w:val="554"/>
        </w:trPr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14:paraId="7D4A116F" w14:textId="5496005A" w:rsidR="00C353BF" w:rsidRDefault="00000000">
            <w:pPr>
              <w:pStyle w:val="TableParagraph"/>
              <w:spacing w:before="138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</w:t>
            </w:r>
            <w:r w:rsidR="008746B0">
              <w:rPr>
                <w:spacing w:val="-5"/>
                <w:sz w:val="24"/>
              </w:rPr>
              <w:t>К</w:t>
            </w:r>
            <w:r>
              <w:rPr>
                <w:spacing w:val="-5"/>
                <w:sz w:val="24"/>
              </w:rPr>
              <w:t>4</w:t>
            </w:r>
          </w:p>
        </w:tc>
        <w:tc>
          <w:tcPr>
            <w:tcW w:w="4821" w:type="dxa"/>
            <w:tcBorders>
              <w:top w:val="single" w:sz="4" w:space="0" w:color="000000"/>
              <w:bottom w:val="single" w:sz="4" w:space="0" w:color="000000"/>
            </w:tcBorders>
          </w:tcPr>
          <w:p w14:paraId="1D8BC590" w14:textId="3EB35B3C" w:rsidR="00C353BF" w:rsidRPr="008746B0" w:rsidRDefault="008746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8746B0">
              <w:rPr>
                <w:sz w:val="24"/>
              </w:rPr>
              <w:t>Стратегічні</w:t>
            </w:r>
            <w:r w:rsidRPr="008746B0">
              <w:rPr>
                <w:spacing w:val="-1"/>
                <w:sz w:val="24"/>
              </w:rPr>
              <w:t xml:space="preserve"> </w:t>
            </w:r>
            <w:r w:rsidRPr="008746B0">
              <w:rPr>
                <w:sz w:val="24"/>
              </w:rPr>
              <w:t>рішення</w:t>
            </w:r>
            <w:r w:rsidRPr="008746B0">
              <w:rPr>
                <w:spacing w:val="-3"/>
                <w:sz w:val="24"/>
              </w:rPr>
              <w:t xml:space="preserve"> </w:t>
            </w:r>
            <w:r w:rsidRPr="008746B0">
              <w:rPr>
                <w:sz w:val="24"/>
              </w:rPr>
              <w:t>та</w:t>
            </w:r>
            <w:r w:rsidRPr="008746B0">
              <w:rPr>
                <w:spacing w:val="-1"/>
                <w:sz w:val="24"/>
              </w:rPr>
              <w:t xml:space="preserve"> </w:t>
            </w:r>
            <w:r w:rsidRPr="008746B0">
              <w:rPr>
                <w:sz w:val="24"/>
              </w:rPr>
              <w:t>бізнес</w:t>
            </w:r>
            <w:r w:rsidRPr="008746B0">
              <w:rPr>
                <w:spacing w:val="-1"/>
                <w:sz w:val="24"/>
              </w:rPr>
              <w:t xml:space="preserve"> </w:t>
            </w:r>
            <w:r w:rsidRPr="008746B0">
              <w:rPr>
                <w:spacing w:val="-2"/>
                <w:sz w:val="24"/>
              </w:rPr>
              <w:t>планування</w:t>
            </w:r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</w:tcBorders>
          </w:tcPr>
          <w:p w14:paraId="1626F111" w14:textId="77777777" w:rsidR="00C353BF" w:rsidRDefault="00000000">
            <w:pPr>
              <w:pStyle w:val="TableParagraph"/>
              <w:spacing w:before="138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12" w:type="dxa"/>
            <w:tcBorders>
              <w:top w:val="single" w:sz="4" w:space="0" w:color="000000"/>
              <w:bottom w:val="single" w:sz="4" w:space="0" w:color="000000"/>
            </w:tcBorders>
          </w:tcPr>
          <w:p w14:paraId="6EFAE527" w14:textId="77777777" w:rsidR="00C353BF" w:rsidRDefault="00000000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іспит</w:t>
            </w:r>
          </w:p>
        </w:tc>
      </w:tr>
      <w:tr w:rsidR="00C353BF" w14:paraId="6D7DFE6E" w14:textId="77777777">
        <w:trPr>
          <w:trHeight w:val="275"/>
        </w:trPr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14:paraId="7160C950" w14:textId="03342358" w:rsidR="00C353BF" w:rsidRDefault="0000000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</w:t>
            </w:r>
            <w:r w:rsidR="008746B0">
              <w:rPr>
                <w:spacing w:val="-5"/>
                <w:sz w:val="24"/>
              </w:rPr>
              <w:t>К</w:t>
            </w:r>
            <w:r>
              <w:rPr>
                <w:spacing w:val="-5"/>
                <w:sz w:val="24"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bottom w:val="single" w:sz="4" w:space="0" w:color="000000"/>
            </w:tcBorders>
          </w:tcPr>
          <w:p w14:paraId="2918050A" w14:textId="644824A9" w:rsidR="00C353BF" w:rsidRPr="008746B0" w:rsidRDefault="008746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8746B0">
              <w:rPr>
                <w:sz w:val="24"/>
              </w:rPr>
              <w:t>Фінансовий</w:t>
            </w:r>
            <w:r w:rsidRPr="008746B0">
              <w:rPr>
                <w:spacing w:val="-12"/>
                <w:sz w:val="24"/>
              </w:rPr>
              <w:t xml:space="preserve"> </w:t>
            </w:r>
            <w:r w:rsidRPr="008746B0">
              <w:rPr>
                <w:sz w:val="24"/>
              </w:rPr>
              <w:t>менеджмент</w:t>
            </w:r>
            <w:r w:rsidRPr="008746B0">
              <w:rPr>
                <w:spacing w:val="-12"/>
                <w:sz w:val="24"/>
              </w:rPr>
              <w:t xml:space="preserve"> </w:t>
            </w:r>
            <w:r w:rsidRPr="008746B0">
              <w:rPr>
                <w:sz w:val="24"/>
              </w:rPr>
              <w:t>та</w:t>
            </w:r>
            <w:r w:rsidRPr="008746B0">
              <w:rPr>
                <w:spacing w:val="-13"/>
                <w:sz w:val="24"/>
              </w:rPr>
              <w:t xml:space="preserve"> </w:t>
            </w:r>
            <w:r w:rsidRPr="008746B0">
              <w:rPr>
                <w:sz w:val="24"/>
              </w:rPr>
              <w:t xml:space="preserve">управління витратами в </w:t>
            </w:r>
            <w:proofErr w:type="spellStart"/>
            <w:r w:rsidRPr="008746B0">
              <w:rPr>
                <w:sz w:val="24"/>
              </w:rPr>
              <w:t>проєктах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</w:tcBorders>
          </w:tcPr>
          <w:p w14:paraId="19861798" w14:textId="47568401" w:rsidR="00C353BF" w:rsidRDefault="008B4F48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12" w:type="dxa"/>
            <w:tcBorders>
              <w:top w:val="single" w:sz="4" w:space="0" w:color="000000"/>
              <w:bottom w:val="single" w:sz="4" w:space="0" w:color="000000"/>
            </w:tcBorders>
          </w:tcPr>
          <w:p w14:paraId="4843D638" w14:textId="77777777" w:rsidR="00C353BF" w:rsidRDefault="000000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іспит</w:t>
            </w:r>
          </w:p>
        </w:tc>
      </w:tr>
      <w:tr w:rsidR="00C353BF" w14:paraId="131EC7B6" w14:textId="77777777">
        <w:trPr>
          <w:trHeight w:val="551"/>
        </w:trPr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14:paraId="1596A4DF" w14:textId="6940219F" w:rsidR="00C353BF" w:rsidRDefault="00000000">
            <w:pPr>
              <w:pStyle w:val="TableParagraph"/>
              <w:spacing w:before="135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8746B0"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21" w:type="dxa"/>
            <w:tcBorders>
              <w:top w:val="single" w:sz="4" w:space="0" w:color="000000"/>
              <w:bottom w:val="single" w:sz="4" w:space="0" w:color="000000"/>
            </w:tcBorders>
          </w:tcPr>
          <w:p w14:paraId="4F3FA97F" w14:textId="77777777" w:rsidR="00C353BF" w:rsidRPr="008746B0" w:rsidRDefault="00000000">
            <w:pPr>
              <w:pStyle w:val="TableParagraph"/>
              <w:spacing w:line="276" w:lineRule="exact"/>
              <w:ind w:left="107" w:right="162"/>
              <w:rPr>
                <w:sz w:val="24"/>
              </w:rPr>
            </w:pPr>
            <w:r w:rsidRPr="008746B0">
              <w:rPr>
                <w:sz w:val="24"/>
              </w:rPr>
              <w:t>Управління</w:t>
            </w:r>
            <w:r w:rsidRPr="008746B0">
              <w:rPr>
                <w:spacing w:val="-15"/>
                <w:sz w:val="24"/>
              </w:rPr>
              <w:t xml:space="preserve"> </w:t>
            </w:r>
            <w:r w:rsidRPr="008746B0">
              <w:rPr>
                <w:sz w:val="24"/>
              </w:rPr>
              <w:t>контрактами</w:t>
            </w:r>
            <w:r w:rsidRPr="008746B0">
              <w:rPr>
                <w:spacing w:val="-15"/>
                <w:sz w:val="24"/>
              </w:rPr>
              <w:t xml:space="preserve"> </w:t>
            </w:r>
            <w:r w:rsidRPr="008746B0">
              <w:rPr>
                <w:sz w:val="24"/>
              </w:rPr>
              <w:t xml:space="preserve">та </w:t>
            </w:r>
            <w:r w:rsidRPr="008746B0">
              <w:rPr>
                <w:spacing w:val="-2"/>
                <w:sz w:val="24"/>
              </w:rPr>
              <w:t>постачальниками</w:t>
            </w:r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</w:tcBorders>
          </w:tcPr>
          <w:p w14:paraId="5856469A" w14:textId="3B2F4090" w:rsidR="00C353BF" w:rsidRDefault="008B4F48">
            <w:pPr>
              <w:pStyle w:val="TableParagraph"/>
              <w:spacing w:before="135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12" w:type="dxa"/>
            <w:tcBorders>
              <w:top w:val="single" w:sz="4" w:space="0" w:color="000000"/>
              <w:bottom w:val="single" w:sz="4" w:space="0" w:color="000000"/>
            </w:tcBorders>
          </w:tcPr>
          <w:p w14:paraId="00DF5725" w14:textId="77777777" w:rsidR="00C353BF" w:rsidRDefault="00000000">
            <w:pPr>
              <w:pStyle w:val="TableParagraph"/>
              <w:spacing w:before="135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іспит</w:t>
            </w:r>
          </w:p>
        </w:tc>
      </w:tr>
      <w:tr w:rsidR="00C353BF" w14:paraId="02DEDC64" w14:textId="77777777">
        <w:trPr>
          <w:trHeight w:val="275"/>
        </w:trPr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14:paraId="1EE05D79" w14:textId="07C0ECBD" w:rsidR="00C353BF" w:rsidRDefault="00000000">
            <w:pPr>
              <w:pStyle w:val="TableParagraph"/>
              <w:spacing w:line="255" w:lineRule="exact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8746B0"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21" w:type="dxa"/>
            <w:tcBorders>
              <w:top w:val="single" w:sz="4" w:space="0" w:color="000000"/>
              <w:bottom w:val="single" w:sz="4" w:space="0" w:color="000000"/>
            </w:tcBorders>
          </w:tcPr>
          <w:p w14:paraId="206EAD75" w14:textId="77777777" w:rsidR="00C353BF" w:rsidRPr="008746B0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8746B0">
              <w:rPr>
                <w:sz w:val="24"/>
              </w:rPr>
              <w:t>Управління</w:t>
            </w:r>
            <w:r w:rsidRPr="008746B0">
              <w:rPr>
                <w:spacing w:val="-5"/>
                <w:sz w:val="24"/>
              </w:rPr>
              <w:t xml:space="preserve"> </w:t>
            </w:r>
            <w:r w:rsidRPr="008746B0">
              <w:rPr>
                <w:sz w:val="24"/>
              </w:rPr>
              <w:t>ризиками</w:t>
            </w:r>
            <w:r w:rsidRPr="008746B0">
              <w:rPr>
                <w:spacing w:val="-5"/>
                <w:sz w:val="24"/>
              </w:rPr>
              <w:t xml:space="preserve"> </w:t>
            </w:r>
            <w:proofErr w:type="spellStart"/>
            <w:r w:rsidRPr="008746B0">
              <w:rPr>
                <w:spacing w:val="-2"/>
                <w:sz w:val="24"/>
              </w:rPr>
              <w:t>проєкту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</w:tcBorders>
          </w:tcPr>
          <w:p w14:paraId="51013011" w14:textId="2D30A09E" w:rsidR="00C353BF" w:rsidRDefault="008B4F48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12" w:type="dxa"/>
            <w:tcBorders>
              <w:top w:val="single" w:sz="4" w:space="0" w:color="000000"/>
              <w:bottom w:val="single" w:sz="4" w:space="0" w:color="000000"/>
            </w:tcBorders>
          </w:tcPr>
          <w:p w14:paraId="359DD41B" w14:textId="77777777" w:rsidR="00C353BF" w:rsidRDefault="00000000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іспит</w:t>
            </w:r>
          </w:p>
        </w:tc>
      </w:tr>
      <w:tr w:rsidR="00C353BF" w14:paraId="5DE6A56B" w14:textId="77777777">
        <w:trPr>
          <w:trHeight w:val="551"/>
        </w:trPr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14:paraId="3AB98DDE" w14:textId="29A39E1A" w:rsidR="00C353BF" w:rsidRDefault="00000000">
            <w:pPr>
              <w:pStyle w:val="TableParagraph"/>
              <w:spacing w:before="138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8746B0"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21" w:type="dxa"/>
            <w:tcBorders>
              <w:top w:val="single" w:sz="4" w:space="0" w:color="000000"/>
              <w:bottom w:val="single" w:sz="4" w:space="0" w:color="000000"/>
            </w:tcBorders>
          </w:tcPr>
          <w:p w14:paraId="7B845790" w14:textId="77777777" w:rsidR="00C353BF" w:rsidRPr="008746B0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spellStart"/>
            <w:r w:rsidRPr="008746B0">
              <w:rPr>
                <w:sz w:val="24"/>
              </w:rPr>
              <w:t>Agile</w:t>
            </w:r>
            <w:proofErr w:type="spellEnd"/>
            <w:r w:rsidRPr="008746B0">
              <w:rPr>
                <w:spacing w:val="-8"/>
                <w:sz w:val="24"/>
              </w:rPr>
              <w:t xml:space="preserve"> </w:t>
            </w:r>
            <w:r w:rsidRPr="008746B0">
              <w:rPr>
                <w:sz w:val="24"/>
              </w:rPr>
              <w:t>та</w:t>
            </w:r>
            <w:r w:rsidRPr="008746B0">
              <w:rPr>
                <w:spacing w:val="-8"/>
                <w:sz w:val="24"/>
              </w:rPr>
              <w:t xml:space="preserve"> </w:t>
            </w:r>
            <w:r w:rsidRPr="008746B0">
              <w:rPr>
                <w:sz w:val="24"/>
              </w:rPr>
              <w:t>LEAN</w:t>
            </w:r>
            <w:r w:rsidRPr="008746B0">
              <w:rPr>
                <w:spacing w:val="-8"/>
                <w:sz w:val="24"/>
              </w:rPr>
              <w:t xml:space="preserve"> </w:t>
            </w:r>
            <w:r w:rsidRPr="008746B0">
              <w:rPr>
                <w:sz w:val="24"/>
              </w:rPr>
              <w:t>інструменти</w:t>
            </w:r>
            <w:r w:rsidRPr="008746B0">
              <w:rPr>
                <w:spacing w:val="-6"/>
                <w:sz w:val="24"/>
              </w:rPr>
              <w:t xml:space="preserve"> </w:t>
            </w:r>
            <w:r w:rsidRPr="008746B0">
              <w:rPr>
                <w:sz w:val="24"/>
              </w:rPr>
              <w:t>в</w:t>
            </w:r>
            <w:r w:rsidRPr="008746B0">
              <w:rPr>
                <w:spacing w:val="-8"/>
                <w:sz w:val="24"/>
              </w:rPr>
              <w:t xml:space="preserve"> </w:t>
            </w:r>
            <w:r w:rsidRPr="008746B0">
              <w:rPr>
                <w:sz w:val="24"/>
              </w:rPr>
              <w:t xml:space="preserve">менеджменті </w:t>
            </w:r>
            <w:proofErr w:type="spellStart"/>
            <w:r w:rsidRPr="008746B0">
              <w:rPr>
                <w:spacing w:val="-2"/>
                <w:sz w:val="24"/>
              </w:rPr>
              <w:t>проєктів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</w:tcBorders>
          </w:tcPr>
          <w:p w14:paraId="1F201EF5" w14:textId="77777777" w:rsidR="00C353BF" w:rsidRDefault="00000000">
            <w:pPr>
              <w:pStyle w:val="TableParagraph"/>
              <w:spacing w:before="138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12" w:type="dxa"/>
            <w:tcBorders>
              <w:top w:val="single" w:sz="4" w:space="0" w:color="000000"/>
              <w:bottom w:val="single" w:sz="4" w:space="0" w:color="000000"/>
            </w:tcBorders>
          </w:tcPr>
          <w:p w14:paraId="2E50695B" w14:textId="77777777" w:rsidR="00C353BF" w:rsidRDefault="00000000">
            <w:pPr>
              <w:pStyle w:val="TableParagraph"/>
              <w:spacing w:before="138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C353BF" w14:paraId="65DF0789" w14:textId="77777777">
        <w:trPr>
          <w:trHeight w:val="551"/>
        </w:trPr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14:paraId="7464E025" w14:textId="4A65218C" w:rsidR="00C353BF" w:rsidRDefault="00000000">
            <w:pPr>
              <w:pStyle w:val="TableParagraph"/>
              <w:spacing w:before="137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8746B0"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21" w:type="dxa"/>
            <w:tcBorders>
              <w:top w:val="single" w:sz="4" w:space="0" w:color="000000"/>
              <w:bottom w:val="single" w:sz="4" w:space="0" w:color="000000"/>
            </w:tcBorders>
          </w:tcPr>
          <w:p w14:paraId="5CF7E952" w14:textId="18905A08" w:rsidR="00C353BF" w:rsidRPr="008746B0" w:rsidRDefault="00D409A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8746B0">
              <w:rPr>
                <w:sz w:val="24"/>
              </w:rPr>
              <w:t>Дослідження</w:t>
            </w:r>
            <w:r w:rsidRPr="008746B0">
              <w:rPr>
                <w:spacing w:val="-13"/>
                <w:sz w:val="24"/>
              </w:rPr>
              <w:t xml:space="preserve"> </w:t>
            </w:r>
            <w:r w:rsidRPr="008746B0">
              <w:rPr>
                <w:sz w:val="24"/>
              </w:rPr>
              <w:t>в</w:t>
            </w:r>
            <w:r w:rsidRPr="008746B0">
              <w:rPr>
                <w:spacing w:val="-14"/>
                <w:sz w:val="24"/>
              </w:rPr>
              <w:t xml:space="preserve"> </w:t>
            </w:r>
            <w:r w:rsidRPr="008746B0">
              <w:rPr>
                <w:sz w:val="24"/>
              </w:rPr>
              <w:t>сучасному</w:t>
            </w:r>
            <w:r w:rsidRPr="008746B0">
              <w:rPr>
                <w:spacing w:val="-13"/>
                <w:sz w:val="24"/>
              </w:rPr>
              <w:t xml:space="preserve"> </w:t>
            </w:r>
            <w:r w:rsidRPr="008746B0">
              <w:rPr>
                <w:sz w:val="24"/>
              </w:rPr>
              <w:t xml:space="preserve">менеджменті </w:t>
            </w:r>
            <w:proofErr w:type="spellStart"/>
            <w:r w:rsidRPr="008746B0">
              <w:rPr>
                <w:spacing w:val="-2"/>
                <w:sz w:val="24"/>
              </w:rPr>
              <w:t>проєктів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</w:tcBorders>
          </w:tcPr>
          <w:p w14:paraId="2DBECEA0" w14:textId="22963926" w:rsidR="00C353BF" w:rsidRDefault="008B4F48">
            <w:pPr>
              <w:pStyle w:val="TableParagraph"/>
              <w:spacing w:before="137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12" w:type="dxa"/>
            <w:tcBorders>
              <w:top w:val="single" w:sz="4" w:space="0" w:color="000000"/>
              <w:bottom w:val="single" w:sz="4" w:space="0" w:color="000000"/>
            </w:tcBorders>
          </w:tcPr>
          <w:p w14:paraId="0C098FD1" w14:textId="77777777" w:rsidR="00C353BF" w:rsidRDefault="00000000">
            <w:pPr>
              <w:pStyle w:val="TableParagraph"/>
              <w:spacing w:before="137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</w:tbl>
    <w:p w14:paraId="3830FEF7" w14:textId="77777777" w:rsidR="00C353BF" w:rsidRDefault="00C353BF">
      <w:pPr>
        <w:jc w:val="center"/>
        <w:rPr>
          <w:sz w:val="24"/>
        </w:rPr>
        <w:sectPr w:rsidR="00C353BF">
          <w:type w:val="continuous"/>
          <w:pgSz w:w="12240" w:h="15840"/>
          <w:pgMar w:top="1420" w:right="620" w:bottom="911" w:left="1340" w:header="708" w:footer="708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821"/>
        <w:gridCol w:w="1302"/>
        <w:gridCol w:w="2812"/>
      </w:tblGrid>
      <w:tr w:rsidR="00C353BF" w14:paraId="70C0C952" w14:textId="77777777">
        <w:trPr>
          <w:trHeight w:val="1103"/>
        </w:trPr>
        <w:tc>
          <w:tcPr>
            <w:tcW w:w="994" w:type="dxa"/>
          </w:tcPr>
          <w:p w14:paraId="4AB22EA9" w14:textId="77777777" w:rsidR="00C353BF" w:rsidRDefault="00000000">
            <w:pPr>
              <w:pStyle w:val="TableParagraph"/>
              <w:ind w:left="333" w:right="263" w:hanging="4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Код н/д</w:t>
            </w:r>
          </w:p>
        </w:tc>
        <w:tc>
          <w:tcPr>
            <w:tcW w:w="4821" w:type="dxa"/>
          </w:tcPr>
          <w:p w14:paraId="30B4D692" w14:textId="77777777" w:rsidR="00C353BF" w:rsidRDefault="00000000">
            <w:pPr>
              <w:pStyle w:val="TableParagraph"/>
              <w:spacing w:line="275" w:lineRule="exact"/>
              <w:ind w:left="80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  <w:p w14:paraId="24987C54" w14:textId="77777777" w:rsidR="00C353BF" w:rsidRDefault="00000000">
            <w:pPr>
              <w:pStyle w:val="TableParagraph"/>
              <w:spacing w:line="270" w:lineRule="atLeast"/>
              <w:ind w:left="80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(навчальні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курсові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проекти (роботи), практики, кваліфікаційна </w:t>
            </w:r>
            <w:r>
              <w:rPr>
                <w:b/>
                <w:spacing w:val="-2"/>
                <w:sz w:val="24"/>
              </w:rPr>
              <w:t>робота)</w:t>
            </w:r>
          </w:p>
        </w:tc>
        <w:tc>
          <w:tcPr>
            <w:tcW w:w="1302" w:type="dxa"/>
          </w:tcPr>
          <w:p w14:paraId="08E65B77" w14:textId="77777777" w:rsidR="00C353BF" w:rsidRDefault="00000000">
            <w:pPr>
              <w:pStyle w:val="TableParagraph"/>
              <w:ind w:left="171" w:hanging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Кількість кредитів</w:t>
            </w:r>
          </w:p>
        </w:tc>
        <w:tc>
          <w:tcPr>
            <w:tcW w:w="2812" w:type="dxa"/>
          </w:tcPr>
          <w:p w14:paraId="084F9982" w14:textId="77777777" w:rsidR="00C353BF" w:rsidRDefault="00000000">
            <w:pPr>
              <w:pStyle w:val="TableParagraph"/>
              <w:ind w:left="856" w:right="260" w:hanging="58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підсумкового </w:t>
            </w:r>
            <w:r>
              <w:rPr>
                <w:b/>
                <w:spacing w:val="-2"/>
                <w:sz w:val="24"/>
              </w:rPr>
              <w:t>контролю</w:t>
            </w:r>
          </w:p>
        </w:tc>
      </w:tr>
      <w:tr w:rsidR="00C353BF" w14:paraId="41233CD5" w14:textId="77777777">
        <w:trPr>
          <w:trHeight w:val="277"/>
        </w:trPr>
        <w:tc>
          <w:tcPr>
            <w:tcW w:w="994" w:type="dxa"/>
          </w:tcPr>
          <w:p w14:paraId="2EF8385D" w14:textId="77777777" w:rsidR="00C353BF" w:rsidRDefault="00000000">
            <w:pPr>
              <w:pStyle w:val="TableParagraph"/>
              <w:spacing w:before="1"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821" w:type="dxa"/>
          </w:tcPr>
          <w:p w14:paraId="03971F15" w14:textId="77777777" w:rsidR="00C353BF" w:rsidRDefault="00000000">
            <w:pPr>
              <w:pStyle w:val="TableParagraph"/>
              <w:spacing w:before="1" w:line="256" w:lineRule="exact"/>
              <w:ind w:left="85" w:right="6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302" w:type="dxa"/>
          </w:tcPr>
          <w:p w14:paraId="57900D31" w14:textId="77777777" w:rsidR="00C353BF" w:rsidRDefault="00000000">
            <w:pPr>
              <w:pStyle w:val="TableParagraph"/>
              <w:spacing w:before="1"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812" w:type="dxa"/>
          </w:tcPr>
          <w:p w14:paraId="4C570337" w14:textId="77777777" w:rsidR="00C353BF" w:rsidRDefault="00000000">
            <w:pPr>
              <w:pStyle w:val="TableParagraph"/>
              <w:spacing w:before="1" w:line="256" w:lineRule="exact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C353BF" w14:paraId="08BF6514" w14:textId="77777777">
        <w:trPr>
          <w:trHeight w:val="265"/>
        </w:trPr>
        <w:tc>
          <w:tcPr>
            <w:tcW w:w="994" w:type="dxa"/>
            <w:tcBorders>
              <w:bottom w:val="single" w:sz="4" w:space="0" w:color="000000"/>
            </w:tcBorders>
          </w:tcPr>
          <w:p w14:paraId="7FE187C6" w14:textId="2D2C3785" w:rsidR="00C353BF" w:rsidRDefault="00000000">
            <w:pPr>
              <w:pStyle w:val="TableParagraph"/>
              <w:spacing w:line="246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</w:t>
            </w:r>
            <w:r w:rsidR="008746B0">
              <w:rPr>
                <w:spacing w:val="-4"/>
                <w:sz w:val="24"/>
              </w:rPr>
              <w:t>К</w:t>
            </w:r>
            <w:r>
              <w:rPr>
                <w:spacing w:val="-4"/>
                <w:sz w:val="24"/>
              </w:rPr>
              <w:t>10</w:t>
            </w:r>
          </w:p>
        </w:tc>
        <w:tc>
          <w:tcPr>
            <w:tcW w:w="4821" w:type="dxa"/>
            <w:tcBorders>
              <w:bottom w:val="single" w:sz="4" w:space="0" w:color="000000"/>
            </w:tcBorders>
          </w:tcPr>
          <w:p w14:paraId="4D5D2215" w14:textId="77777777" w:rsidR="00D409A1" w:rsidRDefault="00D409A1" w:rsidP="00D409A1">
            <w:pPr>
              <w:pStyle w:val="TableParagraph"/>
              <w:spacing w:line="275" w:lineRule="exact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Організаційна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поведінка</w:t>
            </w:r>
          </w:p>
          <w:p w14:paraId="0A22B350" w14:textId="7C831F85" w:rsidR="00C353BF" w:rsidRDefault="00C353BF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302" w:type="dxa"/>
            <w:tcBorders>
              <w:bottom w:val="single" w:sz="4" w:space="0" w:color="000000"/>
            </w:tcBorders>
          </w:tcPr>
          <w:p w14:paraId="7045CB9E" w14:textId="43DA41AC" w:rsidR="00C353BF" w:rsidRDefault="008B4F48">
            <w:pPr>
              <w:pStyle w:val="TableParagraph"/>
              <w:spacing w:line="24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12" w:type="dxa"/>
            <w:tcBorders>
              <w:bottom w:val="single" w:sz="4" w:space="0" w:color="000000"/>
            </w:tcBorders>
          </w:tcPr>
          <w:p w14:paraId="40A15825" w14:textId="1B9BA4B4" w:rsidR="00C353BF" w:rsidRDefault="00D409A1">
            <w:pPr>
              <w:pStyle w:val="TableParagraph"/>
              <w:spacing w:line="24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іспит</w:t>
            </w:r>
          </w:p>
        </w:tc>
      </w:tr>
      <w:tr w:rsidR="00C353BF" w14:paraId="17815EEF" w14:textId="77777777">
        <w:trPr>
          <w:trHeight w:val="551"/>
        </w:trPr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14:paraId="31955761" w14:textId="77F812F8" w:rsidR="00C353BF" w:rsidRDefault="00000000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</w:t>
            </w:r>
            <w:r w:rsidR="008746B0">
              <w:rPr>
                <w:spacing w:val="-4"/>
                <w:sz w:val="24"/>
              </w:rPr>
              <w:t>К</w:t>
            </w:r>
            <w:r>
              <w:rPr>
                <w:spacing w:val="-4"/>
                <w:sz w:val="24"/>
              </w:rPr>
              <w:t>11</w:t>
            </w:r>
          </w:p>
        </w:tc>
        <w:tc>
          <w:tcPr>
            <w:tcW w:w="4821" w:type="dxa"/>
            <w:tcBorders>
              <w:top w:val="single" w:sz="4" w:space="0" w:color="000000"/>
              <w:bottom w:val="single" w:sz="4" w:space="0" w:color="000000"/>
            </w:tcBorders>
          </w:tcPr>
          <w:p w14:paraId="4945F709" w14:textId="77777777" w:rsidR="00C353B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Переддипломна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</w:tcBorders>
          </w:tcPr>
          <w:p w14:paraId="1C22E319" w14:textId="1A9A7212" w:rsidR="00C353BF" w:rsidRDefault="008B4F48">
            <w:pPr>
              <w:pStyle w:val="TableParagraph"/>
              <w:spacing w:before="135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12" w:type="dxa"/>
            <w:tcBorders>
              <w:top w:val="single" w:sz="4" w:space="0" w:color="000000"/>
              <w:bottom w:val="single" w:sz="4" w:space="0" w:color="000000"/>
            </w:tcBorders>
          </w:tcPr>
          <w:p w14:paraId="016EECDC" w14:textId="77777777" w:rsidR="00C353BF" w:rsidRDefault="00000000">
            <w:pPr>
              <w:pStyle w:val="TableParagraph"/>
              <w:spacing w:line="276" w:lineRule="exact"/>
              <w:ind w:left="145" w:firstLine="139"/>
              <w:rPr>
                <w:sz w:val="24"/>
              </w:rPr>
            </w:pPr>
            <w:r>
              <w:rPr>
                <w:sz w:val="24"/>
              </w:rPr>
              <w:t>Залік за результатами захисту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звіту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C353BF" w14:paraId="6366F042" w14:textId="77777777">
        <w:trPr>
          <w:trHeight w:val="551"/>
        </w:trPr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14:paraId="5923B457" w14:textId="3241C8EE" w:rsidR="00C353BF" w:rsidRDefault="00000000">
            <w:pPr>
              <w:pStyle w:val="TableParagraph"/>
              <w:spacing w:before="137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</w:t>
            </w:r>
            <w:r w:rsidR="008746B0">
              <w:rPr>
                <w:spacing w:val="-4"/>
                <w:sz w:val="24"/>
              </w:rPr>
              <w:t>К</w:t>
            </w:r>
            <w:r>
              <w:rPr>
                <w:spacing w:val="-4"/>
                <w:sz w:val="24"/>
              </w:rPr>
              <w:t>12</w:t>
            </w:r>
          </w:p>
        </w:tc>
        <w:tc>
          <w:tcPr>
            <w:tcW w:w="4821" w:type="dxa"/>
            <w:tcBorders>
              <w:top w:val="single" w:sz="4" w:space="0" w:color="000000"/>
              <w:bottom w:val="single" w:sz="4" w:space="0" w:color="000000"/>
            </w:tcBorders>
          </w:tcPr>
          <w:p w14:paraId="49CA57D1" w14:textId="77777777" w:rsidR="00C353B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кваліфікаційної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</w:tcBorders>
          </w:tcPr>
          <w:p w14:paraId="7297C5CA" w14:textId="303CBADE" w:rsidR="00C353BF" w:rsidRDefault="00000000">
            <w:pPr>
              <w:pStyle w:val="TableParagraph"/>
              <w:spacing w:before="137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8B4F48">
              <w:rPr>
                <w:spacing w:val="-5"/>
                <w:sz w:val="24"/>
              </w:rPr>
              <w:t>4</w:t>
            </w:r>
          </w:p>
        </w:tc>
        <w:tc>
          <w:tcPr>
            <w:tcW w:w="2812" w:type="dxa"/>
            <w:tcBorders>
              <w:top w:val="single" w:sz="4" w:space="0" w:color="000000"/>
              <w:bottom w:val="single" w:sz="4" w:space="0" w:color="000000"/>
            </w:tcBorders>
          </w:tcPr>
          <w:p w14:paraId="438BC08E" w14:textId="77777777" w:rsidR="00C353BF" w:rsidRDefault="00000000">
            <w:pPr>
              <w:pStyle w:val="TableParagraph"/>
              <w:spacing w:line="276" w:lineRule="exact"/>
              <w:ind w:left="208" w:right="196" w:firstLine="276"/>
              <w:rPr>
                <w:sz w:val="24"/>
              </w:rPr>
            </w:pPr>
            <w:r>
              <w:rPr>
                <w:sz w:val="24"/>
              </w:rPr>
              <w:t>Публічний захист кваліфікаційної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</w:tr>
      <w:tr w:rsidR="00C353BF" w14:paraId="688EA6B1" w14:textId="77777777">
        <w:trPr>
          <w:trHeight w:val="274"/>
        </w:trPr>
        <w:tc>
          <w:tcPr>
            <w:tcW w:w="58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F1C0AA9" w14:textId="77777777" w:rsidR="00C353BF" w:rsidRDefault="00000000">
            <w:pPr>
              <w:pStyle w:val="TableParagraph"/>
              <w:spacing w:line="255" w:lineRule="exact"/>
              <w:ind w:left="1110"/>
              <w:rPr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обов'язкових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компонент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</w:tcBorders>
          </w:tcPr>
          <w:p w14:paraId="71D1EACE" w14:textId="77777777" w:rsidR="00C353BF" w:rsidRDefault="00000000">
            <w:pPr>
              <w:pStyle w:val="TableParagraph"/>
              <w:spacing w:line="25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</w:t>
            </w:r>
          </w:p>
        </w:tc>
        <w:tc>
          <w:tcPr>
            <w:tcW w:w="2812" w:type="dxa"/>
            <w:tcBorders>
              <w:top w:val="single" w:sz="4" w:space="0" w:color="000000"/>
              <w:bottom w:val="single" w:sz="4" w:space="0" w:color="000000"/>
            </w:tcBorders>
          </w:tcPr>
          <w:p w14:paraId="1D29D2F4" w14:textId="77777777" w:rsidR="00C353BF" w:rsidRDefault="00C353BF">
            <w:pPr>
              <w:pStyle w:val="TableParagraph"/>
              <w:rPr>
                <w:sz w:val="20"/>
              </w:rPr>
            </w:pPr>
          </w:p>
        </w:tc>
      </w:tr>
      <w:tr w:rsidR="00C353BF" w14:paraId="1547F492" w14:textId="77777777">
        <w:trPr>
          <w:trHeight w:val="275"/>
        </w:trPr>
        <w:tc>
          <w:tcPr>
            <w:tcW w:w="992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39DBC27" w14:textId="77777777" w:rsidR="00C353BF" w:rsidRDefault="00000000">
            <w:pPr>
              <w:pStyle w:val="TableParagraph"/>
              <w:spacing w:line="256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Вибіркові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ОП</w:t>
            </w:r>
          </w:p>
        </w:tc>
      </w:tr>
      <w:tr w:rsidR="00C353BF" w14:paraId="74986662" w14:textId="77777777">
        <w:trPr>
          <w:trHeight w:val="554"/>
        </w:trPr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14:paraId="047E34B3" w14:textId="4D750A5D" w:rsidR="00C353BF" w:rsidRDefault="008746B0">
            <w:pPr>
              <w:pStyle w:val="TableParagraph"/>
              <w:spacing w:line="270" w:lineRule="atLeast"/>
              <w:ind w:left="316" w:hanging="144"/>
              <w:rPr>
                <w:sz w:val="24"/>
              </w:rPr>
            </w:pPr>
            <w:r>
              <w:rPr>
                <w:spacing w:val="-4"/>
                <w:sz w:val="24"/>
              </w:rPr>
              <w:t>ВК1</w:t>
            </w:r>
          </w:p>
        </w:tc>
        <w:tc>
          <w:tcPr>
            <w:tcW w:w="4821" w:type="dxa"/>
            <w:tcBorders>
              <w:top w:val="single" w:sz="4" w:space="0" w:color="000000"/>
              <w:bottom w:val="single" w:sz="4" w:space="0" w:color="000000"/>
            </w:tcBorders>
          </w:tcPr>
          <w:p w14:paraId="78B85838" w14:textId="137A0C32" w:rsidR="00C353BF" w:rsidRDefault="008746B0">
            <w:pPr>
              <w:pStyle w:val="TableParagraph"/>
              <w:spacing w:before="2"/>
              <w:ind w:left="107"/>
              <w:rPr>
                <w:sz w:val="24"/>
              </w:rPr>
            </w:pPr>
            <w:r w:rsidRPr="008746B0">
              <w:rPr>
                <w:sz w:val="24"/>
              </w:rPr>
              <w:t>Дисципліна вільного вибору</w:t>
            </w:r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</w:tcBorders>
          </w:tcPr>
          <w:p w14:paraId="531D4817" w14:textId="4D070C15" w:rsidR="00C353BF" w:rsidRDefault="008B4F48">
            <w:pPr>
              <w:pStyle w:val="TableParagraph"/>
              <w:spacing w:before="138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12" w:type="dxa"/>
            <w:tcBorders>
              <w:top w:val="single" w:sz="4" w:space="0" w:color="000000"/>
              <w:bottom w:val="single" w:sz="4" w:space="0" w:color="000000"/>
            </w:tcBorders>
          </w:tcPr>
          <w:p w14:paraId="25637BFD" w14:textId="77777777" w:rsidR="00C353BF" w:rsidRDefault="00000000">
            <w:pPr>
              <w:pStyle w:val="TableParagraph"/>
              <w:spacing w:before="138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C353BF" w14:paraId="5AA66165" w14:textId="77777777">
        <w:trPr>
          <w:trHeight w:val="551"/>
        </w:trPr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14:paraId="159CB6C3" w14:textId="4868E614" w:rsidR="00C353BF" w:rsidRDefault="008746B0">
            <w:pPr>
              <w:pStyle w:val="TableParagraph"/>
              <w:spacing w:line="276" w:lineRule="exact"/>
              <w:ind w:left="316" w:hanging="144"/>
              <w:rPr>
                <w:sz w:val="24"/>
              </w:rPr>
            </w:pPr>
            <w:r>
              <w:rPr>
                <w:spacing w:val="-4"/>
                <w:sz w:val="24"/>
              </w:rPr>
              <w:t>ВК2</w:t>
            </w:r>
          </w:p>
        </w:tc>
        <w:tc>
          <w:tcPr>
            <w:tcW w:w="4821" w:type="dxa"/>
            <w:tcBorders>
              <w:top w:val="single" w:sz="4" w:space="0" w:color="000000"/>
              <w:bottom w:val="single" w:sz="4" w:space="0" w:color="000000"/>
            </w:tcBorders>
          </w:tcPr>
          <w:p w14:paraId="381C25BD" w14:textId="31B1E85B" w:rsidR="00C353BF" w:rsidRDefault="008746B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8746B0">
              <w:rPr>
                <w:sz w:val="24"/>
              </w:rPr>
              <w:t>Дисципліна вільного вибору</w:t>
            </w:r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</w:tcBorders>
          </w:tcPr>
          <w:p w14:paraId="2AE0A7C4" w14:textId="74C1FE85" w:rsidR="00C353BF" w:rsidRDefault="008B4F48">
            <w:pPr>
              <w:pStyle w:val="TableParagraph"/>
              <w:spacing w:before="135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12" w:type="dxa"/>
            <w:tcBorders>
              <w:top w:val="single" w:sz="4" w:space="0" w:color="000000"/>
              <w:bottom w:val="single" w:sz="4" w:space="0" w:color="000000"/>
            </w:tcBorders>
          </w:tcPr>
          <w:p w14:paraId="0790D775" w14:textId="77777777" w:rsidR="00C353BF" w:rsidRDefault="00000000">
            <w:pPr>
              <w:pStyle w:val="TableParagraph"/>
              <w:spacing w:before="135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C353BF" w14:paraId="1A5E033F" w14:textId="77777777">
        <w:trPr>
          <w:trHeight w:val="551"/>
        </w:trPr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14:paraId="3BF33AE1" w14:textId="4D62B7C5" w:rsidR="00C353BF" w:rsidRDefault="008746B0">
            <w:pPr>
              <w:pStyle w:val="TableParagraph"/>
              <w:spacing w:line="276" w:lineRule="exact"/>
              <w:ind w:left="316" w:hanging="144"/>
              <w:rPr>
                <w:sz w:val="24"/>
              </w:rPr>
            </w:pPr>
            <w:r>
              <w:rPr>
                <w:spacing w:val="-4"/>
                <w:sz w:val="24"/>
              </w:rPr>
              <w:t>ВК3</w:t>
            </w:r>
          </w:p>
        </w:tc>
        <w:tc>
          <w:tcPr>
            <w:tcW w:w="4821" w:type="dxa"/>
            <w:tcBorders>
              <w:top w:val="single" w:sz="4" w:space="0" w:color="000000"/>
              <w:bottom w:val="single" w:sz="4" w:space="0" w:color="000000"/>
            </w:tcBorders>
          </w:tcPr>
          <w:p w14:paraId="7D26A5BF" w14:textId="2F06EE74" w:rsidR="00D409A1" w:rsidRDefault="008746B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8746B0">
              <w:rPr>
                <w:sz w:val="24"/>
              </w:rPr>
              <w:t>Дисципліна вільного вибору</w:t>
            </w:r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</w:tcBorders>
          </w:tcPr>
          <w:p w14:paraId="4EB192B0" w14:textId="77777777" w:rsidR="00C353BF" w:rsidRDefault="00000000">
            <w:pPr>
              <w:pStyle w:val="TableParagraph"/>
              <w:spacing w:before="135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12" w:type="dxa"/>
            <w:tcBorders>
              <w:top w:val="single" w:sz="4" w:space="0" w:color="000000"/>
              <w:bottom w:val="single" w:sz="4" w:space="0" w:color="000000"/>
            </w:tcBorders>
          </w:tcPr>
          <w:p w14:paraId="0D553EFC" w14:textId="364FB5D6" w:rsidR="00C353BF" w:rsidRDefault="00D409A1">
            <w:pPr>
              <w:pStyle w:val="TableParagraph"/>
              <w:spacing w:before="135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залік</w:t>
            </w:r>
          </w:p>
        </w:tc>
      </w:tr>
      <w:tr w:rsidR="00C353BF" w14:paraId="456B4CCB" w14:textId="77777777">
        <w:trPr>
          <w:trHeight w:val="550"/>
        </w:trPr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14:paraId="23AF361F" w14:textId="123CE25A" w:rsidR="00C353BF" w:rsidRDefault="008746B0">
            <w:pPr>
              <w:pStyle w:val="TableParagraph"/>
              <w:spacing w:line="276" w:lineRule="exact"/>
              <w:ind w:left="316" w:hanging="144"/>
              <w:rPr>
                <w:sz w:val="24"/>
              </w:rPr>
            </w:pPr>
            <w:r>
              <w:rPr>
                <w:spacing w:val="-4"/>
                <w:sz w:val="24"/>
              </w:rPr>
              <w:t>ВК4</w:t>
            </w:r>
          </w:p>
        </w:tc>
        <w:tc>
          <w:tcPr>
            <w:tcW w:w="4821" w:type="dxa"/>
            <w:tcBorders>
              <w:top w:val="single" w:sz="4" w:space="0" w:color="000000"/>
              <w:bottom w:val="single" w:sz="4" w:space="0" w:color="000000"/>
            </w:tcBorders>
          </w:tcPr>
          <w:p w14:paraId="13BBF983" w14:textId="4C984ABD" w:rsidR="00C353BF" w:rsidRDefault="008746B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8746B0">
              <w:rPr>
                <w:sz w:val="24"/>
              </w:rPr>
              <w:t>Дисципліна вільного вибору</w:t>
            </w:r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</w:tcBorders>
          </w:tcPr>
          <w:p w14:paraId="2D5FDD8C" w14:textId="3BEE4979" w:rsidR="00C353BF" w:rsidRDefault="008B4F48">
            <w:pPr>
              <w:pStyle w:val="TableParagraph"/>
              <w:spacing w:before="135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12" w:type="dxa"/>
            <w:tcBorders>
              <w:top w:val="single" w:sz="4" w:space="0" w:color="000000"/>
              <w:bottom w:val="single" w:sz="4" w:space="0" w:color="000000"/>
            </w:tcBorders>
          </w:tcPr>
          <w:p w14:paraId="51C31E39" w14:textId="77777777" w:rsidR="00C353BF" w:rsidRDefault="00000000">
            <w:pPr>
              <w:pStyle w:val="TableParagraph"/>
              <w:spacing w:before="135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іспит</w:t>
            </w:r>
          </w:p>
        </w:tc>
      </w:tr>
      <w:tr w:rsidR="00C353BF" w14:paraId="1F929FCF" w14:textId="77777777">
        <w:trPr>
          <w:trHeight w:val="550"/>
        </w:trPr>
        <w:tc>
          <w:tcPr>
            <w:tcW w:w="994" w:type="dxa"/>
            <w:tcBorders>
              <w:top w:val="single" w:sz="4" w:space="0" w:color="000000"/>
            </w:tcBorders>
          </w:tcPr>
          <w:p w14:paraId="406DEAA7" w14:textId="6E464FD3" w:rsidR="00C353BF" w:rsidRDefault="008746B0">
            <w:pPr>
              <w:pStyle w:val="TableParagraph"/>
              <w:spacing w:line="276" w:lineRule="exact"/>
              <w:ind w:left="316" w:hanging="144"/>
              <w:rPr>
                <w:sz w:val="24"/>
              </w:rPr>
            </w:pPr>
            <w:r>
              <w:rPr>
                <w:spacing w:val="-4"/>
                <w:sz w:val="24"/>
              </w:rPr>
              <w:t>ВК5</w:t>
            </w:r>
          </w:p>
        </w:tc>
        <w:tc>
          <w:tcPr>
            <w:tcW w:w="4821" w:type="dxa"/>
            <w:tcBorders>
              <w:top w:val="single" w:sz="4" w:space="0" w:color="000000"/>
            </w:tcBorders>
          </w:tcPr>
          <w:p w14:paraId="53CFD984" w14:textId="05845797" w:rsidR="00C353BF" w:rsidRDefault="008746B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8746B0">
              <w:rPr>
                <w:sz w:val="24"/>
              </w:rPr>
              <w:t>Дисципліна вільного вибору</w:t>
            </w:r>
          </w:p>
        </w:tc>
        <w:tc>
          <w:tcPr>
            <w:tcW w:w="1302" w:type="dxa"/>
            <w:tcBorders>
              <w:top w:val="single" w:sz="4" w:space="0" w:color="000000"/>
            </w:tcBorders>
          </w:tcPr>
          <w:p w14:paraId="67D8766A" w14:textId="7C5AE9EE" w:rsidR="00C353BF" w:rsidRDefault="008B4F48">
            <w:pPr>
              <w:pStyle w:val="TableParagraph"/>
              <w:spacing w:before="137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12" w:type="dxa"/>
            <w:tcBorders>
              <w:top w:val="single" w:sz="4" w:space="0" w:color="000000"/>
            </w:tcBorders>
          </w:tcPr>
          <w:p w14:paraId="7643BC10" w14:textId="77777777" w:rsidR="00C353BF" w:rsidRDefault="00000000">
            <w:pPr>
              <w:pStyle w:val="TableParagraph"/>
              <w:spacing w:before="137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C353BF" w14:paraId="448AD14C" w14:textId="77777777">
        <w:trPr>
          <w:trHeight w:val="273"/>
        </w:trPr>
        <w:tc>
          <w:tcPr>
            <w:tcW w:w="5815" w:type="dxa"/>
            <w:gridSpan w:val="2"/>
          </w:tcPr>
          <w:p w14:paraId="5709948D" w14:textId="77777777" w:rsidR="00C353BF" w:rsidRDefault="0000000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вибіркових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</w:t>
            </w:r>
          </w:p>
        </w:tc>
        <w:tc>
          <w:tcPr>
            <w:tcW w:w="1302" w:type="dxa"/>
          </w:tcPr>
          <w:p w14:paraId="2594C296" w14:textId="77777777" w:rsidR="00C353BF" w:rsidRDefault="00000000">
            <w:pPr>
              <w:pStyle w:val="TableParagraph"/>
              <w:spacing w:line="25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2812" w:type="dxa"/>
          </w:tcPr>
          <w:p w14:paraId="56F9B468" w14:textId="77777777" w:rsidR="00C353BF" w:rsidRDefault="00C353BF">
            <w:pPr>
              <w:pStyle w:val="TableParagraph"/>
              <w:rPr>
                <w:sz w:val="20"/>
              </w:rPr>
            </w:pPr>
          </w:p>
        </w:tc>
      </w:tr>
      <w:tr w:rsidR="00C353BF" w14:paraId="4EB5F811" w14:textId="77777777">
        <w:trPr>
          <w:trHeight w:val="277"/>
        </w:trPr>
        <w:tc>
          <w:tcPr>
            <w:tcW w:w="5815" w:type="dxa"/>
            <w:gridSpan w:val="2"/>
          </w:tcPr>
          <w:p w14:paraId="1C8C3072" w14:textId="77777777" w:rsidR="00C353BF" w:rsidRDefault="00000000">
            <w:pPr>
              <w:pStyle w:val="TableParagraph"/>
              <w:spacing w:before="1"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1302" w:type="dxa"/>
          </w:tcPr>
          <w:p w14:paraId="492B451A" w14:textId="77777777" w:rsidR="00C353BF" w:rsidRDefault="00000000">
            <w:pPr>
              <w:pStyle w:val="TableParagraph"/>
              <w:spacing w:before="1"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  <w:tc>
          <w:tcPr>
            <w:tcW w:w="2812" w:type="dxa"/>
          </w:tcPr>
          <w:p w14:paraId="1C06DF6C" w14:textId="77777777" w:rsidR="00C353BF" w:rsidRDefault="00C353BF">
            <w:pPr>
              <w:pStyle w:val="TableParagraph"/>
              <w:rPr>
                <w:sz w:val="20"/>
              </w:rPr>
            </w:pPr>
          </w:p>
        </w:tc>
      </w:tr>
    </w:tbl>
    <w:p w14:paraId="35FA891B" w14:textId="77777777" w:rsidR="00C353BF" w:rsidRDefault="00C353BF">
      <w:pPr>
        <w:pStyle w:val="a3"/>
        <w:rPr>
          <w:b/>
          <w:sz w:val="28"/>
        </w:rPr>
      </w:pPr>
    </w:p>
    <w:p w14:paraId="676A9DFC" w14:textId="77777777" w:rsidR="00C353BF" w:rsidRDefault="00C353BF">
      <w:pPr>
        <w:pStyle w:val="a3"/>
        <w:rPr>
          <w:b/>
          <w:sz w:val="28"/>
        </w:rPr>
      </w:pPr>
    </w:p>
    <w:p w14:paraId="003BA9D6" w14:textId="77777777" w:rsidR="00C353BF" w:rsidRDefault="00C353BF">
      <w:pPr>
        <w:pStyle w:val="a3"/>
        <w:rPr>
          <w:b/>
          <w:sz w:val="28"/>
        </w:rPr>
      </w:pPr>
    </w:p>
    <w:p w14:paraId="0BEF2FB1" w14:textId="1A714173" w:rsidR="008746B0" w:rsidRDefault="008746B0">
      <w:pPr>
        <w:rPr>
          <w:b/>
          <w:sz w:val="28"/>
          <w:szCs w:val="24"/>
        </w:rPr>
      </w:pPr>
      <w:r>
        <w:rPr>
          <w:b/>
          <w:sz w:val="28"/>
        </w:rPr>
        <w:br w:type="page"/>
      </w:r>
    </w:p>
    <w:p w14:paraId="05E88C8F" w14:textId="77777777" w:rsidR="00C353BF" w:rsidRDefault="00C353BF">
      <w:pPr>
        <w:pStyle w:val="a3"/>
        <w:spacing w:before="189"/>
        <w:rPr>
          <w:b/>
          <w:sz w:val="28"/>
        </w:rPr>
      </w:pPr>
    </w:p>
    <w:p w14:paraId="72054E93" w14:textId="77777777" w:rsidR="00C353BF" w:rsidRDefault="00000000">
      <w:pPr>
        <w:pStyle w:val="a4"/>
        <w:numPr>
          <w:ilvl w:val="1"/>
          <w:numId w:val="5"/>
        </w:numPr>
        <w:tabs>
          <w:tab w:val="left" w:pos="3174"/>
        </w:tabs>
        <w:ind w:left="3174" w:hanging="489"/>
        <w:jc w:val="left"/>
        <w:rPr>
          <w:b/>
          <w:sz w:val="28"/>
        </w:rPr>
      </w:pPr>
      <w:r>
        <w:rPr>
          <w:b/>
          <w:sz w:val="28"/>
        </w:rPr>
        <w:t>Структурно-логічна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схема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ОП</w:t>
      </w:r>
    </w:p>
    <w:p w14:paraId="49E738CE" w14:textId="77777777" w:rsidR="00C353BF" w:rsidRDefault="00C353BF">
      <w:pPr>
        <w:pStyle w:val="a3"/>
        <w:spacing w:before="3" w:after="1"/>
        <w:rPr>
          <w:b/>
          <w:sz w:val="15"/>
        </w:rPr>
      </w:pPr>
    </w:p>
    <w:p w14:paraId="467B01EA" w14:textId="27021D3D" w:rsidR="00C353BF" w:rsidRDefault="00C353BF">
      <w:pPr>
        <w:pStyle w:val="a3"/>
        <w:ind w:left="1292"/>
        <w:rPr>
          <w:sz w:val="20"/>
        </w:rPr>
      </w:pPr>
    </w:p>
    <w:p w14:paraId="0970D478" w14:textId="399D54F7" w:rsidR="00C353BF" w:rsidRDefault="00566917">
      <w:pPr>
        <w:pStyle w:val="a3"/>
        <w:rPr>
          <w:b/>
          <w:sz w:val="20"/>
        </w:rPr>
      </w:pPr>
      <w:r w:rsidRPr="00566917">
        <w:rPr>
          <w:b/>
          <w:noProof/>
          <w:sz w:val="20"/>
        </w:rPr>
        <w:drawing>
          <wp:inline distT="0" distB="0" distL="0" distR="0" wp14:anchorId="63D16B4F" wp14:editId="6576F2CE">
            <wp:extent cx="6527800" cy="3672205"/>
            <wp:effectExtent l="0" t="0" r="0" b="0"/>
            <wp:docPr id="14579306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93065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367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3C49A" w14:textId="77777777" w:rsidR="00C353BF" w:rsidRDefault="00C353BF">
      <w:pPr>
        <w:pStyle w:val="a3"/>
        <w:rPr>
          <w:b/>
          <w:sz w:val="20"/>
        </w:rPr>
      </w:pPr>
    </w:p>
    <w:p w14:paraId="67EA2CF2" w14:textId="77777777" w:rsidR="00C353BF" w:rsidRDefault="00C353BF">
      <w:pPr>
        <w:pStyle w:val="a3"/>
        <w:rPr>
          <w:b/>
          <w:sz w:val="20"/>
        </w:rPr>
      </w:pPr>
    </w:p>
    <w:p w14:paraId="1DCB3A6D" w14:textId="77777777" w:rsidR="00C353BF" w:rsidRDefault="00C353BF">
      <w:pPr>
        <w:pStyle w:val="a3"/>
        <w:rPr>
          <w:b/>
          <w:sz w:val="20"/>
        </w:rPr>
      </w:pPr>
    </w:p>
    <w:p w14:paraId="188D1A67" w14:textId="77777777" w:rsidR="00C353BF" w:rsidRDefault="00C353BF">
      <w:pPr>
        <w:pStyle w:val="a3"/>
        <w:rPr>
          <w:b/>
          <w:sz w:val="20"/>
        </w:rPr>
      </w:pPr>
    </w:p>
    <w:p w14:paraId="783A9ABC" w14:textId="77777777" w:rsidR="00C353BF" w:rsidRDefault="00C353BF">
      <w:pPr>
        <w:pStyle w:val="a3"/>
        <w:rPr>
          <w:b/>
          <w:sz w:val="20"/>
        </w:rPr>
      </w:pPr>
    </w:p>
    <w:p w14:paraId="7B4F1CC6" w14:textId="77777777" w:rsidR="00C353BF" w:rsidRDefault="00C353BF">
      <w:pPr>
        <w:pStyle w:val="a3"/>
        <w:rPr>
          <w:b/>
          <w:sz w:val="20"/>
        </w:rPr>
      </w:pPr>
    </w:p>
    <w:p w14:paraId="250FC926" w14:textId="77777777" w:rsidR="00C353BF" w:rsidRDefault="00C353BF">
      <w:pPr>
        <w:pStyle w:val="a3"/>
        <w:rPr>
          <w:b/>
          <w:sz w:val="20"/>
        </w:rPr>
      </w:pPr>
    </w:p>
    <w:p w14:paraId="69A47BF6" w14:textId="77777777" w:rsidR="00C353BF" w:rsidRDefault="00C353BF">
      <w:pPr>
        <w:pStyle w:val="a3"/>
        <w:rPr>
          <w:b/>
          <w:sz w:val="20"/>
        </w:rPr>
      </w:pPr>
    </w:p>
    <w:p w14:paraId="66347F4E" w14:textId="77777777" w:rsidR="00C353BF" w:rsidRDefault="00C353BF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6762"/>
      </w:tblGrid>
      <w:tr w:rsidR="00C353BF" w14:paraId="4F989690" w14:textId="77777777">
        <w:trPr>
          <w:trHeight w:val="662"/>
        </w:trPr>
        <w:tc>
          <w:tcPr>
            <w:tcW w:w="9926" w:type="dxa"/>
            <w:gridSpan w:val="2"/>
          </w:tcPr>
          <w:p w14:paraId="0704C59B" w14:textId="77777777" w:rsidR="00C353BF" w:rsidRDefault="00C353BF">
            <w:pPr>
              <w:pStyle w:val="TableParagraph"/>
              <w:spacing w:before="34"/>
              <w:rPr>
                <w:b/>
                <w:sz w:val="26"/>
              </w:rPr>
            </w:pPr>
          </w:p>
          <w:p w14:paraId="5D1D7EDC" w14:textId="77777777" w:rsidR="00C353BF" w:rsidRDefault="00000000">
            <w:pPr>
              <w:pStyle w:val="TableParagraph"/>
              <w:ind w:left="3206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Форми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атестації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здобувачів</w:t>
            </w:r>
          </w:p>
        </w:tc>
      </w:tr>
      <w:tr w:rsidR="00C353BF" w14:paraId="40397A07" w14:textId="77777777">
        <w:trPr>
          <w:trHeight w:val="1835"/>
        </w:trPr>
        <w:tc>
          <w:tcPr>
            <w:tcW w:w="3164" w:type="dxa"/>
          </w:tcPr>
          <w:p w14:paraId="2BD4E795" w14:textId="77777777" w:rsidR="00C353BF" w:rsidRDefault="00000000">
            <w:pPr>
              <w:pStyle w:val="TableParagraph"/>
              <w:ind w:left="484" w:right="477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Форми атестації здобувачів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вищої </w:t>
            </w:r>
            <w:r>
              <w:rPr>
                <w:b/>
                <w:spacing w:val="-2"/>
                <w:sz w:val="28"/>
              </w:rPr>
              <w:t>освіти</w:t>
            </w:r>
          </w:p>
        </w:tc>
        <w:tc>
          <w:tcPr>
            <w:tcW w:w="6762" w:type="dxa"/>
          </w:tcPr>
          <w:p w14:paraId="21C50DBB" w14:textId="47958B36" w:rsidR="00C353BF" w:rsidRDefault="00000000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Атестація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здобувачів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ступеня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«магістр»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спеціальності</w:t>
            </w:r>
            <w:r>
              <w:rPr>
                <w:spacing w:val="29"/>
                <w:sz w:val="24"/>
              </w:rPr>
              <w:t xml:space="preserve">  </w:t>
            </w:r>
            <w:r w:rsidR="008746B0">
              <w:rPr>
                <w:spacing w:val="-5"/>
                <w:sz w:val="24"/>
                <w:u w:val="single"/>
                <w:lang w:val="en-US"/>
              </w:rPr>
              <w:t>D</w:t>
            </w:r>
            <w:r>
              <w:rPr>
                <w:spacing w:val="-5"/>
                <w:sz w:val="24"/>
                <w:u w:val="single"/>
              </w:rPr>
              <w:t>3</w:t>
            </w:r>
          </w:p>
          <w:p w14:paraId="1FAC872B" w14:textId="77777777" w:rsidR="00C353BF" w:rsidRDefault="00000000">
            <w:pPr>
              <w:pStyle w:val="TableParagraph"/>
              <w:spacing w:before="29" w:line="26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>Менеджмент</w:t>
            </w:r>
            <w:r>
              <w:rPr>
                <w:sz w:val="24"/>
              </w:rPr>
              <w:t xml:space="preserve">» освітньої програми «Менеджмент </w:t>
            </w:r>
            <w:proofErr w:type="spellStart"/>
            <w:r>
              <w:rPr>
                <w:sz w:val="24"/>
              </w:rPr>
              <w:t>проєктів</w:t>
            </w:r>
            <w:proofErr w:type="spellEnd"/>
            <w:r>
              <w:rPr>
                <w:sz w:val="24"/>
              </w:rPr>
              <w:t xml:space="preserve"> та процесів» проводиться на підставі оцінювання результатів навчання та рівня сформованості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>
              <w:rPr>
                <w:sz w:val="24"/>
              </w:rPr>
              <w:t>, зазначених 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розділах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формі</w:t>
            </w:r>
          </w:p>
          <w:p w14:paraId="38CA33FE" w14:textId="77777777" w:rsidR="00C353BF" w:rsidRDefault="00000000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публічного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випускної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кваліфікаційної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магістра.</w:t>
            </w:r>
          </w:p>
        </w:tc>
      </w:tr>
      <w:tr w:rsidR="00C353BF" w14:paraId="2AA06F49" w14:textId="77777777">
        <w:trPr>
          <w:trHeight w:val="2484"/>
        </w:trPr>
        <w:tc>
          <w:tcPr>
            <w:tcW w:w="3164" w:type="dxa"/>
          </w:tcPr>
          <w:p w14:paraId="780B47D0" w14:textId="77777777" w:rsidR="00C353BF" w:rsidRDefault="00000000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Кваліфікаційна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робота</w:t>
            </w:r>
          </w:p>
        </w:tc>
        <w:tc>
          <w:tcPr>
            <w:tcW w:w="6762" w:type="dxa"/>
          </w:tcPr>
          <w:p w14:paraId="63CEFEA1" w14:textId="77777777" w:rsidR="00C353BF" w:rsidRDefault="0000000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Структура випускної кваліфікаційної роботи визначається випусковою кафедрою, а зміст здобувачем за узгодженням з науковим керівником. Атестація здійснюється атестаційною комісією, до складу якої можуть включатися представники роботодавців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об’єднань.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Атестація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відкрито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і гласно. Процедура перевірки на плагіат визначається ВНЗ. Оприлюднення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випускної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кваліфікаційної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роботи</w:t>
            </w:r>
          </w:p>
          <w:p w14:paraId="170B614C" w14:textId="77777777" w:rsidR="00C353BF" w:rsidRDefault="00000000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здійснюється шляхом розміщення здобувачем реферату на офіційному сайті Університету КРОК.</w:t>
            </w:r>
          </w:p>
        </w:tc>
      </w:tr>
    </w:tbl>
    <w:p w14:paraId="67DA12B7" w14:textId="77777777" w:rsidR="00C353BF" w:rsidRDefault="00C353BF">
      <w:pPr>
        <w:spacing w:line="270" w:lineRule="atLeast"/>
        <w:jc w:val="both"/>
        <w:rPr>
          <w:sz w:val="24"/>
        </w:rPr>
        <w:sectPr w:rsidR="00C353BF">
          <w:pgSz w:w="12240" w:h="15840"/>
          <w:pgMar w:top="1820" w:right="620" w:bottom="280" w:left="1340" w:header="708" w:footer="708" w:gutter="0"/>
          <w:cols w:space="720"/>
        </w:sectPr>
      </w:pPr>
    </w:p>
    <w:p w14:paraId="340CF676" w14:textId="77777777" w:rsidR="00C353BF" w:rsidRDefault="00000000">
      <w:pPr>
        <w:pStyle w:val="1"/>
        <w:numPr>
          <w:ilvl w:val="0"/>
          <w:numId w:val="5"/>
        </w:numPr>
        <w:tabs>
          <w:tab w:val="left" w:pos="2798"/>
        </w:tabs>
        <w:spacing w:before="79"/>
        <w:ind w:left="2798" w:hanging="298"/>
        <w:jc w:val="left"/>
      </w:pPr>
      <w:r>
        <w:lastRenderedPageBreak/>
        <w:t>Форма</w:t>
      </w:r>
      <w:r>
        <w:rPr>
          <w:spacing w:val="-2"/>
        </w:rPr>
        <w:t xml:space="preserve"> </w:t>
      </w:r>
      <w:r>
        <w:t>атестації</w:t>
      </w:r>
      <w:r>
        <w:rPr>
          <w:spacing w:val="-2"/>
        </w:rPr>
        <w:t xml:space="preserve"> </w:t>
      </w:r>
      <w:r>
        <w:t>здобувачів</w:t>
      </w:r>
      <w:r>
        <w:rPr>
          <w:spacing w:val="-2"/>
        </w:rPr>
        <w:t xml:space="preserve"> </w:t>
      </w:r>
      <w:r>
        <w:t>вищої</w:t>
      </w:r>
      <w:r>
        <w:rPr>
          <w:spacing w:val="-1"/>
        </w:rPr>
        <w:t xml:space="preserve"> </w:t>
      </w:r>
      <w:r>
        <w:rPr>
          <w:spacing w:val="-2"/>
        </w:rPr>
        <w:t>освіти</w:t>
      </w:r>
    </w:p>
    <w:p w14:paraId="7057C9A2" w14:textId="77777777" w:rsidR="00C353BF" w:rsidRDefault="00C353BF">
      <w:pPr>
        <w:pStyle w:val="a3"/>
        <w:spacing w:before="137"/>
        <w:rPr>
          <w:b/>
        </w:rPr>
      </w:pPr>
    </w:p>
    <w:p w14:paraId="72DF319A" w14:textId="5AF4B7C3" w:rsidR="00C353BF" w:rsidRDefault="00000000">
      <w:pPr>
        <w:pStyle w:val="a3"/>
        <w:ind w:left="100" w:right="635" w:firstLine="707"/>
        <w:jc w:val="both"/>
      </w:pPr>
      <w:r>
        <w:t>Атестація здобувачів ступеня «магістр» спеціальності</w:t>
      </w:r>
      <w:r>
        <w:rPr>
          <w:spacing w:val="40"/>
        </w:rPr>
        <w:t xml:space="preserve"> </w:t>
      </w:r>
      <w:r w:rsidR="008746B0">
        <w:t xml:space="preserve">D3 «Менеджмент» </w:t>
      </w:r>
      <w:r>
        <w:t xml:space="preserve">освітньої програми «Менеджмент </w:t>
      </w:r>
      <w:proofErr w:type="spellStart"/>
      <w:r>
        <w:t>проєктів</w:t>
      </w:r>
      <w:proofErr w:type="spellEnd"/>
      <w:r>
        <w:t xml:space="preserve"> та процесів» проводиться на підставі оцінювання результатів навчання та рівня сформованості </w:t>
      </w:r>
      <w:proofErr w:type="spellStart"/>
      <w:r>
        <w:t>компетентностей</w:t>
      </w:r>
      <w:proofErr w:type="spellEnd"/>
      <w:r>
        <w:t>, а саме здатності особи розв’язувати</w:t>
      </w:r>
      <w:r>
        <w:rPr>
          <w:spacing w:val="-15"/>
        </w:rPr>
        <w:t xml:space="preserve"> </w:t>
      </w:r>
      <w:r>
        <w:t>складні</w:t>
      </w:r>
      <w:r>
        <w:rPr>
          <w:spacing w:val="-15"/>
        </w:rPr>
        <w:t xml:space="preserve"> </w:t>
      </w:r>
      <w:r>
        <w:t>задачі</w:t>
      </w:r>
      <w:r>
        <w:rPr>
          <w:spacing w:val="-15"/>
        </w:rPr>
        <w:t xml:space="preserve"> </w:t>
      </w:r>
      <w:r>
        <w:t>і</w:t>
      </w:r>
      <w:r>
        <w:rPr>
          <w:spacing w:val="-15"/>
        </w:rPr>
        <w:t xml:space="preserve"> </w:t>
      </w:r>
      <w:r>
        <w:t>проблеми</w:t>
      </w:r>
      <w:r>
        <w:rPr>
          <w:spacing w:val="-1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певній</w:t>
      </w:r>
      <w:r>
        <w:rPr>
          <w:spacing w:val="-15"/>
        </w:rPr>
        <w:t xml:space="preserve"> </w:t>
      </w:r>
      <w:r>
        <w:t>галузі</w:t>
      </w:r>
      <w:r>
        <w:rPr>
          <w:spacing w:val="-15"/>
        </w:rPr>
        <w:t xml:space="preserve"> </w:t>
      </w:r>
      <w:r>
        <w:t>управління</w:t>
      </w:r>
      <w:r>
        <w:rPr>
          <w:spacing w:val="-15"/>
        </w:rPr>
        <w:t xml:space="preserve"> </w:t>
      </w:r>
      <w:proofErr w:type="spellStart"/>
      <w:r>
        <w:t>проєктами</w:t>
      </w:r>
      <w:proofErr w:type="spellEnd"/>
      <w:r>
        <w:rPr>
          <w:spacing w:val="-15"/>
        </w:rPr>
        <w:t xml:space="preserve"> </w:t>
      </w:r>
      <w:r>
        <w:t>і</w:t>
      </w:r>
      <w:r>
        <w:rPr>
          <w:spacing w:val="-15"/>
        </w:rPr>
        <w:t xml:space="preserve"> </w:t>
      </w:r>
      <w:r>
        <w:t>,</w:t>
      </w:r>
      <w:r>
        <w:rPr>
          <w:spacing w:val="-15"/>
        </w:rPr>
        <w:t xml:space="preserve"> </w:t>
      </w:r>
      <w:r>
        <w:t>що</w:t>
      </w:r>
      <w:r>
        <w:rPr>
          <w:spacing w:val="-15"/>
        </w:rPr>
        <w:t xml:space="preserve"> </w:t>
      </w:r>
      <w:r>
        <w:t>передбачає проведення досліджень та/або здійснення інновацій та характеризується невизначеністю умов і вимог діяльності підприємств та організацій</w:t>
      </w:r>
      <w:r>
        <w:rPr>
          <w:spacing w:val="40"/>
        </w:rPr>
        <w:t xml:space="preserve"> </w:t>
      </w:r>
      <w:r>
        <w:t>різних форм власності в умовах макроекономічної</w:t>
      </w:r>
      <w:r>
        <w:rPr>
          <w:spacing w:val="-1"/>
        </w:rPr>
        <w:t xml:space="preserve"> </w:t>
      </w:r>
      <w:r>
        <w:t>нестабільності</w:t>
      </w:r>
      <w:r>
        <w:rPr>
          <w:spacing w:val="-1"/>
        </w:rPr>
        <w:t xml:space="preserve"> </w:t>
      </w:r>
      <w:r>
        <w:t>та глобальної непередбачуваності.</w:t>
      </w:r>
      <w:r>
        <w:rPr>
          <w:spacing w:val="-2"/>
        </w:rPr>
        <w:t xml:space="preserve"> </w:t>
      </w:r>
      <w:r>
        <w:t>Атестація здійснюється у формі публічного захисту кваліфікаційної роботи. Атестація здійснюється атестаційною комісією</w:t>
      </w:r>
      <w:r>
        <w:rPr>
          <w:spacing w:val="-15"/>
        </w:rPr>
        <w:t xml:space="preserve"> </w:t>
      </w:r>
      <w:r>
        <w:t>з</w:t>
      </w:r>
      <w:r>
        <w:rPr>
          <w:spacing w:val="-15"/>
        </w:rPr>
        <w:t xml:space="preserve"> </w:t>
      </w:r>
      <w:r>
        <w:t>дотриманням</w:t>
      </w:r>
      <w:r>
        <w:rPr>
          <w:spacing w:val="-15"/>
        </w:rPr>
        <w:t xml:space="preserve"> </w:t>
      </w:r>
      <w:r>
        <w:t>вимог</w:t>
      </w:r>
      <w:r>
        <w:rPr>
          <w:spacing w:val="-15"/>
        </w:rPr>
        <w:t xml:space="preserve"> </w:t>
      </w:r>
      <w:r>
        <w:t>прозорості.</w:t>
      </w:r>
      <w:r>
        <w:rPr>
          <w:spacing w:val="-15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складу</w:t>
      </w:r>
      <w:r>
        <w:rPr>
          <w:spacing w:val="-15"/>
        </w:rPr>
        <w:t xml:space="preserve"> </w:t>
      </w:r>
      <w:r>
        <w:t>атестаційної</w:t>
      </w:r>
      <w:r>
        <w:rPr>
          <w:spacing w:val="-15"/>
        </w:rPr>
        <w:t xml:space="preserve"> </w:t>
      </w:r>
      <w:r>
        <w:t>комісії</w:t>
      </w:r>
      <w:r>
        <w:rPr>
          <w:spacing w:val="-15"/>
        </w:rPr>
        <w:t xml:space="preserve"> </w:t>
      </w:r>
      <w:r>
        <w:t>можуть</w:t>
      </w:r>
      <w:r>
        <w:rPr>
          <w:spacing w:val="-15"/>
        </w:rPr>
        <w:t xml:space="preserve"> </w:t>
      </w:r>
      <w:r>
        <w:t>включатися представники</w:t>
      </w:r>
      <w:r>
        <w:rPr>
          <w:spacing w:val="-15"/>
        </w:rPr>
        <w:t xml:space="preserve"> </w:t>
      </w:r>
      <w:r>
        <w:t>роботодавців</w:t>
      </w:r>
      <w:r>
        <w:rPr>
          <w:spacing w:val="-15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їх</w:t>
      </w:r>
      <w:r>
        <w:rPr>
          <w:spacing w:val="-15"/>
        </w:rPr>
        <w:t xml:space="preserve"> </w:t>
      </w:r>
      <w:r>
        <w:t>об’єднань.</w:t>
      </w:r>
      <w:r>
        <w:rPr>
          <w:spacing w:val="-15"/>
        </w:rPr>
        <w:t xml:space="preserve"> </w:t>
      </w:r>
      <w:r>
        <w:t>Процедура</w:t>
      </w:r>
      <w:r>
        <w:rPr>
          <w:spacing w:val="-15"/>
        </w:rPr>
        <w:t xml:space="preserve"> </w:t>
      </w:r>
      <w:r>
        <w:t>перевірки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відсутність</w:t>
      </w:r>
      <w:r>
        <w:rPr>
          <w:spacing w:val="-15"/>
        </w:rPr>
        <w:t xml:space="preserve"> </w:t>
      </w:r>
      <w:r>
        <w:t>академічного плагіату,</w:t>
      </w:r>
      <w:r>
        <w:rPr>
          <w:spacing w:val="-3"/>
        </w:rPr>
        <w:t xml:space="preserve"> </w:t>
      </w:r>
      <w:r>
        <w:t>фальсифікації,</w:t>
      </w:r>
      <w:r>
        <w:rPr>
          <w:spacing w:val="-3"/>
        </w:rPr>
        <w:t xml:space="preserve"> </w:t>
      </w:r>
      <w:r>
        <w:t>фабрикації</w:t>
      </w:r>
      <w:r>
        <w:rPr>
          <w:spacing w:val="-3"/>
        </w:rPr>
        <w:t xml:space="preserve"> </w:t>
      </w:r>
      <w:r>
        <w:t>визначається</w:t>
      </w:r>
      <w:r>
        <w:rPr>
          <w:spacing w:val="-3"/>
        </w:rPr>
        <w:t xml:space="preserve"> </w:t>
      </w:r>
      <w:r>
        <w:t>внутрішніми</w:t>
      </w:r>
      <w:r>
        <w:rPr>
          <w:spacing w:val="-5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ВНЗ</w:t>
      </w:r>
      <w:r>
        <w:rPr>
          <w:spacing w:val="-4"/>
        </w:rPr>
        <w:t xml:space="preserve"> </w:t>
      </w:r>
      <w:r>
        <w:t xml:space="preserve">«Університет економіки та права «КРОК» визначеними у Кодексі академічної доброчесності </w:t>
      </w:r>
      <w:hyperlink r:id="rId7">
        <w:r w:rsidR="00C353BF">
          <w:rPr>
            <w:color w:val="0462C1"/>
            <w:spacing w:val="-2"/>
            <w:u w:val="single" w:color="0462C1"/>
          </w:rPr>
          <w:t>https://www.krok.edu.ua/download/nakazi/2018-10-18_kodeks-akademichnoi-dobrochesnosti.pdf.</w:t>
        </w:r>
      </w:hyperlink>
    </w:p>
    <w:p w14:paraId="777ED48E" w14:textId="77777777" w:rsidR="00C353BF" w:rsidRDefault="00000000">
      <w:pPr>
        <w:pStyle w:val="a3"/>
        <w:spacing w:before="1"/>
        <w:ind w:left="100" w:right="637" w:firstLine="719"/>
        <w:jc w:val="both"/>
      </w:pPr>
      <w:r>
        <w:t>Оприлюднення результатів кваліфікаційної роботи здійснюється шляхом її розміщення</w:t>
      </w:r>
      <w:r>
        <w:rPr>
          <w:spacing w:val="53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веб-ресурсах</w:t>
      </w:r>
      <w:r>
        <w:rPr>
          <w:spacing w:val="55"/>
        </w:rPr>
        <w:t xml:space="preserve"> </w:t>
      </w:r>
      <w:r>
        <w:t>та/або</w:t>
      </w:r>
      <w:r>
        <w:rPr>
          <w:spacing w:val="58"/>
        </w:rPr>
        <w:t xml:space="preserve"> </w:t>
      </w:r>
      <w:r>
        <w:t>у</w:t>
      </w:r>
      <w:r>
        <w:rPr>
          <w:spacing w:val="55"/>
        </w:rPr>
        <w:t xml:space="preserve"> </w:t>
      </w:r>
      <w:proofErr w:type="spellStart"/>
      <w:r>
        <w:t>репозитарії</w:t>
      </w:r>
      <w:proofErr w:type="spellEnd"/>
      <w:r>
        <w:rPr>
          <w:spacing w:val="56"/>
        </w:rPr>
        <w:t xml:space="preserve"> </w:t>
      </w:r>
      <w:r>
        <w:t>ВНЗ</w:t>
      </w:r>
      <w:r>
        <w:rPr>
          <w:spacing w:val="55"/>
        </w:rPr>
        <w:t xml:space="preserve"> </w:t>
      </w:r>
      <w:r>
        <w:t>«Університет</w:t>
      </w:r>
      <w:r>
        <w:rPr>
          <w:spacing w:val="56"/>
        </w:rPr>
        <w:t xml:space="preserve"> </w:t>
      </w:r>
      <w:r>
        <w:t>економіки</w:t>
      </w:r>
      <w:r>
        <w:rPr>
          <w:spacing w:val="56"/>
        </w:rPr>
        <w:t xml:space="preserve"> </w:t>
      </w:r>
      <w:r>
        <w:t>та</w:t>
      </w:r>
      <w:r>
        <w:rPr>
          <w:spacing w:val="56"/>
        </w:rPr>
        <w:t xml:space="preserve"> </w:t>
      </w:r>
      <w:r>
        <w:rPr>
          <w:spacing w:val="-2"/>
        </w:rPr>
        <w:t>права</w:t>
      </w:r>
    </w:p>
    <w:p w14:paraId="57AD5647" w14:textId="77777777" w:rsidR="00C353BF" w:rsidRDefault="00000000">
      <w:pPr>
        <w:pStyle w:val="a3"/>
        <w:ind w:left="100"/>
      </w:pPr>
      <w:r>
        <w:rPr>
          <w:spacing w:val="-2"/>
        </w:rPr>
        <w:t>«КРОК».</w:t>
      </w:r>
    </w:p>
    <w:p w14:paraId="2FD3C406" w14:textId="77777777" w:rsidR="00C353BF" w:rsidRDefault="00C353BF">
      <w:pPr>
        <w:pStyle w:val="a3"/>
      </w:pPr>
    </w:p>
    <w:p w14:paraId="6A13F909" w14:textId="77777777" w:rsidR="00C353BF" w:rsidRDefault="00000000">
      <w:pPr>
        <w:pStyle w:val="1"/>
        <w:ind w:firstLine="0"/>
      </w:pPr>
      <w:r>
        <w:t>Вимоги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кваліфікаційної</w:t>
      </w:r>
      <w:r>
        <w:rPr>
          <w:spacing w:val="-5"/>
        </w:rPr>
        <w:t xml:space="preserve"> </w:t>
      </w:r>
      <w:r>
        <w:rPr>
          <w:spacing w:val="-2"/>
        </w:rPr>
        <w:t>роботи</w:t>
      </w:r>
    </w:p>
    <w:p w14:paraId="1B45CCD3" w14:textId="77777777" w:rsidR="00C353BF" w:rsidRDefault="00C353BF">
      <w:pPr>
        <w:pStyle w:val="a3"/>
        <w:rPr>
          <w:b/>
        </w:rPr>
      </w:pPr>
    </w:p>
    <w:p w14:paraId="5FCF8C79" w14:textId="77777777" w:rsidR="00C353BF" w:rsidRDefault="00000000">
      <w:pPr>
        <w:pStyle w:val="a3"/>
        <w:ind w:left="100" w:right="638" w:firstLine="707"/>
        <w:jc w:val="both"/>
      </w:pPr>
      <w:r>
        <w:t>Кваліфікаційна робота є завершальним етапом досягнення програмних результатів навчання магістрантів. Кваліфікаційна робота має засвідчити професійну зрілість випускника, виявити рівень його загально-професійної та спеціальної підготовки, продемонструвати вміння застосовувати здобуті знання для розв’язання проектних завдань. Основною вимогою є самостійне і творче виконання завдань магістерської роботи, скерованих на досягнення поставленої у роботі мети.</w:t>
      </w:r>
    </w:p>
    <w:p w14:paraId="384CE549" w14:textId="77777777" w:rsidR="00C353BF" w:rsidRDefault="00000000">
      <w:pPr>
        <w:pStyle w:val="a3"/>
        <w:tabs>
          <w:tab w:val="left" w:pos="8846"/>
        </w:tabs>
        <w:spacing w:before="1"/>
        <w:ind w:left="100" w:right="633" w:firstLine="707"/>
        <w:jc w:val="both"/>
      </w:pPr>
      <w:r>
        <w:t xml:space="preserve">Структура кваліфікаційної роботи визначається секцією управління </w:t>
      </w:r>
      <w:proofErr w:type="spellStart"/>
      <w:r>
        <w:t>проєктами</w:t>
      </w:r>
      <w:proofErr w:type="spellEnd"/>
      <w:r>
        <w:t xml:space="preserve"> процесами, утвореної у складі випускової кафедри управлінських технологій, зміст - здобувачем за узгодженням з науковим керівником. Навчально –методичний посібник до виконання кваліфікаційної роботи розташований за посиланням </w:t>
      </w:r>
      <w:r>
        <w:rPr>
          <w:u w:val="single"/>
        </w:rPr>
        <w:tab/>
      </w:r>
    </w:p>
    <w:p w14:paraId="7904E780" w14:textId="77777777" w:rsidR="00C353BF" w:rsidRDefault="00C353BF">
      <w:pPr>
        <w:pStyle w:val="a3"/>
      </w:pPr>
    </w:p>
    <w:p w14:paraId="4C320C5D" w14:textId="77777777" w:rsidR="00C353BF" w:rsidRDefault="00C353BF">
      <w:pPr>
        <w:pStyle w:val="a3"/>
      </w:pPr>
    </w:p>
    <w:p w14:paraId="37113729" w14:textId="77777777" w:rsidR="00C353BF" w:rsidRDefault="00C353BF">
      <w:pPr>
        <w:pStyle w:val="a3"/>
      </w:pPr>
    </w:p>
    <w:p w14:paraId="2A7DDE89" w14:textId="77777777" w:rsidR="00C353BF" w:rsidRDefault="00C353BF">
      <w:pPr>
        <w:pStyle w:val="a3"/>
      </w:pPr>
    </w:p>
    <w:p w14:paraId="39CF01EA" w14:textId="77777777" w:rsidR="00C353BF" w:rsidRDefault="00C353BF">
      <w:pPr>
        <w:pStyle w:val="a3"/>
      </w:pPr>
    </w:p>
    <w:p w14:paraId="5589472C" w14:textId="77777777" w:rsidR="00C353BF" w:rsidRDefault="00C353BF">
      <w:pPr>
        <w:pStyle w:val="a3"/>
      </w:pPr>
    </w:p>
    <w:p w14:paraId="0E7C42AC" w14:textId="77777777" w:rsidR="00C353BF" w:rsidRDefault="00C353BF">
      <w:pPr>
        <w:pStyle w:val="a3"/>
      </w:pPr>
    </w:p>
    <w:p w14:paraId="5016723C" w14:textId="77777777" w:rsidR="00C353BF" w:rsidRDefault="00000000">
      <w:pPr>
        <w:tabs>
          <w:tab w:val="left" w:pos="7301"/>
        </w:tabs>
        <w:spacing w:before="1"/>
        <w:ind w:left="808"/>
        <w:rPr>
          <w:sz w:val="24"/>
        </w:rPr>
      </w:pPr>
      <w:r>
        <w:rPr>
          <w:b/>
          <w:sz w:val="24"/>
        </w:rPr>
        <w:t>Гарант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освітньої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програми</w:t>
      </w:r>
      <w:r>
        <w:rPr>
          <w:b/>
          <w:sz w:val="24"/>
        </w:rPr>
        <w:tab/>
      </w:r>
      <w:r>
        <w:rPr>
          <w:sz w:val="24"/>
        </w:rPr>
        <w:t>Літвін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Н.М.</w:t>
      </w:r>
    </w:p>
    <w:p w14:paraId="08295904" w14:textId="77777777" w:rsidR="00C353BF" w:rsidRDefault="00C353BF">
      <w:pPr>
        <w:rPr>
          <w:sz w:val="24"/>
        </w:rPr>
        <w:sectPr w:rsidR="00C353BF">
          <w:pgSz w:w="12240" w:h="15840"/>
          <w:pgMar w:top="1360" w:right="620" w:bottom="280" w:left="1340" w:header="708" w:footer="708" w:gutter="0"/>
          <w:cols w:space="720"/>
        </w:sectPr>
      </w:pPr>
    </w:p>
    <w:p w14:paraId="3548B38A" w14:textId="77777777" w:rsidR="00C353BF" w:rsidRDefault="00000000">
      <w:pPr>
        <w:spacing w:before="61" w:line="322" w:lineRule="exact"/>
        <w:ind w:left="13741"/>
        <w:jc w:val="center"/>
        <w:rPr>
          <w:sz w:val="28"/>
        </w:rPr>
      </w:pPr>
      <w:r>
        <w:rPr>
          <w:sz w:val="28"/>
        </w:rPr>
        <w:lastRenderedPageBreak/>
        <w:t>Додаток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1</w:t>
      </w:r>
    </w:p>
    <w:p w14:paraId="411C7ABE" w14:textId="77777777" w:rsidR="00C353BF" w:rsidRDefault="00000000">
      <w:pPr>
        <w:ind w:left="4"/>
        <w:jc w:val="center"/>
        <w:rPr>
          <w:b/>
          <w:sz w:val="28"/>
        </w:rPr>
      </w:pPr>
      <w:r>
        <w:rPr>
          <w:b/>
          <w:sz w:val="28"/>
        </w:rPr>
        <w:t>Матриця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відповідності</w:t>
      </w:r>
      <w:r>
        <w:rPr>
          <w:b/>
          <w:spacing w:val="-12"/>
          <w:sz w:val="28"/>
        </w:rPr>
        <w:t xml:space="preserve"> </w:t>
      </w:r>
      <w:proofErr w:type="spellStart"/>
      <w:r>
        <w:rPr>
          <w:b/>
          <w:sz w:val="28"/>
        </w:rPr>
        <w:t>компетентностей</w:t>
      </w:r>
      <w:proofErr w:type="spellEnd"/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дескрипторам</w:t>
      </w:r>
      <w:r>
        <w:rPr>
          <w:b/>
          <w:spacing w:val="-12"/>
          <w:sz w:val="28"/>
        </w:rPr>
        <w:t xml:space="preserve"> </w:t>
      </w:r>
      <w:r>
        <w:rPr>
          <w:b/>
          <w:spacing w:val="-5"/>
          <w:sz w:val="28"/>
        </w:rPr>
        <w:t>НРК</w:t>
      </w:r>
    </w:p>
    <w:p w14:paraId="7C9D9B0B" w14:textId="77777777" w:rsidR="00C353BF" w:rsidRDefault="00C353BF">
      <w:pPr>
        <w:pStyle w:val="a3"/>
        <w:spacing w:before="91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2"/>
        <w:gridCol w:w="932"/>
        <w:gridCol w:w="927"/>
        <w:gridCol w:w="1433"/>
        <w:gridCol w:w="1940"/>
      </w:tblGrid>
      <w:tr w:rsidR="00C353BF" w14:paraId="607EB6CF" w14:textId="77777777">
        <w:trPr>
          <w:trHeight w:val="460"/>
        </w:trPr>
        <w:tc>
          <w:tcPr>
            <w:tcW w:w="9702" w:type="dxa"/>
          </w:tcPr>
          <w:p w14:paraId="4551F4E6" w14:textId="77777777" w:rsidR="00C353BF" w:rsidRDefault="00000000">
            <w:pPr>
              <w:pStyle w:val="TableParagraph"/>
              <w:spacing w:line="229" w:lineRule="exact"/>
              <w:ind w:left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Класифікація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компетентностей</w:t>
            </w:r>
            <w:proofErr w:type="spellEnd"/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НРК</w:t>
            </w:r>
          </w:p>
        </w:tc>
        <w:tc>
          <w:tcPr>
            <w:tcW w:w="932" w:type="dxa"/>
          </w:tcPr>
          <w:p w14:paraId="742CF7CA" w14:textId="77777777" w:rsidR="00C353BF" w:rsidRDefault="00000000">
            <w:pPr>
              <w:pStyle w:val="TableParagraph"/>
              <w:spacing w:line="229" w:lineRule="exact"/>
              <w:ind w:left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Знання</w:t>
            </w:r>
          </w:p>
        </w:tc>
        <w:tc>
          <w:tcPr>
            <w:tcW w:w="927" w:type="dxa"/>
          </w:tcPr>
          <w:p w14:paraId="7C2AF139" w14:textId="77777777" w:rsidR="00C353BF" w:rsidRDefault="00000000">
            <w:pPr>
              <w:pStyle w:val="TableParagraph"/>
              <w:spacing w:line="229" w:lineRule="exact"/>
              <w:ind w:left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Уміння</w:t>
            </w:r>
          </w:p>
        </w:tc>
        <w:tc>
          <w:tcPr>
            <w:tcW w:w="1433" w:type="dxa"/>
          </w:tcPr>
          <w:p w14:paraId="167506D4" w14:textId="77777777" w:rsidR="00C353BF" w:rsidRDefault="00000000">
            <w:pPr>
              <w:pStyle w:val="TableParagraph"/>
              <w:spacing w:line="229" w:lineRule="exact"/>
              <w:ind w:left="9" w:right="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Комунікація</w:t>
            </w:r>
          </w:p>
        </w:tc>
        <w:tc>
          <w:tcPr>
            <w:tcW w:w="1940" w:type="dxa"/>
          </w:tcPr>
          <w:p w14:paraId="2293B4E1" w14:textId="77777777" w:rsidR="00C353BF" w:rsidRDefault="00000000">
            <w:pPr>
              <w:pStyle w:val="TableParagraph"/>
              <w:spacing w:line="229" w:lineRule="exact"/>
              <w:ind w:left="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Автономія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та</w:t>
            </w:r>
          </w:p>
          <w:p w14:paraId="178EE89E" w14:textId="77777777" w:rsidR="00C353BF" w:rsidRDefault="00000000">
            <w:pPr>
              <w:pStyle w:val="TableParagraph"/>
              <w:spacing w:line="211" w:lineRule="exact"/>
              <w:ind w:left="5" w:righ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відповідальність</w:t>
            </w:r>
          </w:p>
        </w:tc>
      </w:tr>
      <w:tr w:rsidR="00C353BF" w14:paraId="1A3D746A" w14:textId="77777777">
        <w:trPr>
          <w:trHeight w:val="230"/>
        </w:trPr>
        <w:tc>
          <w:tcPr>
            <w:tcW w:w="14934" w:type="dxa"/>
            <w:gridSpan w:val="5"/>
          </w:tcPr>
          <w:p w14:paraId="783812FD" w14:textId="77777777" w:rsidR="00C353BF" w:rsidRDefault="00000000">
            <w:pPr>
              <w:pStyle w:val="TableParagraph"/>
              <w:spacing w:line="210" w:lineRule="exact"/>
              <w:ind w:left="1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Загальні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компетентності</w:t>
            </w:r>
          </w:p>
        </w:tc>
      </w:tr>
      <w:tr w:rsidR="00C353BF" w14:paraId="4DF5329A" w14:textId="77777777">
        <w:trPr>
          <w:trHeight w:val="460"/>
        </w:trPr>
        <w:tc>
          <w:tcPr>
            <w:tcW w:w="9702" w:type="dxa"/>
          </w:tcPr>
          <w:p w14:paraId="42A7CDC4" w14:textId="77777777" w:rsidR="00C353BF" w:rsidRDefault="00000000">
            <w:pPr>
              <w:pStyle w:val="TableParagraph"/>
              <w:spacing w:line="230" w:lineRule="exact"/>
              <w:ind w:left="110" w:right="10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ЗК1. Здатність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проведення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досліджень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щодо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встановлення взаємозв’язків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між явищами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та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процесами </w:t>
            </w:r>
            <w:r>
              <w:rPr>
                <w:rFonts w:ascii="Microsoft Sans Serif" w:hAnsi="Microsoft Sans Serif"/>
                <w:sz w:val="20"/>
              </w:rPr>
              <w:t xml:space="preserve">в </w:t>
            </w:r>
            <w:proofErr w:type="spellStart"/>
            <w:r>
              <w:rPr>
                <w:rFonts w:ascii="Microsoft Sans Serif" w:hAnsi="Microsoft Sans Serif"/>
                <w:sz w:val="20"/>
              </w:rPr>
              <w:t>проєктах</w:t>
            </w:r>
            <w:proofErr w:type="spellEnd"/>
          </w:p>
        </w:tc>
        <w:tc>
          <w:tcPr>
            <w:tcW w:w="932" w:type="dxa"/>
          </w:tcPr>
          <w:p w14:paraId="3A8DA814" w14:textId="77777777" w:rsidR="00C353BF" w:rsidRDefault="00000000">
            <w:pPr>
              <w:pStyle w:val="TableParagraph"/>
              <w:spacing w:line="229" w:lineRule="exact"/>
              <w:ind w:left="7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ЗН2</w:t>
            </w:r>
          </w:p>
        </w:tc>
        <w:tc>
          <w:tcPr>
            <w:tcW w:w="927" w:type="dxa"/>
          </w:tcPr>
          <w:p w14:paraId="6775D2DE" w14:textId="77777777" w:rsidR="00C353BF" w:rsidRDefault="00000000">
            <w:pPr>
              <w:pStyle w:val="TableParagraph"/>
              <w:spacing w:line="229" w:lineRule="exact"/>
              <w:ind w:left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УМ1</w:t>
            </w:r>
          </w:p>
        </w:tc>
        <w:tc>
          <w:tcPr>
            <w:tcW w:w="1433" w:type="dxa"/>
          </w:tcPr>
          <w:p w14:paraId="2E27730E" w14:textId="77777777" w:rsidR="00C353BF" w:rsidRDefault="00000000">
            <w:pPr>
              <w:pStyle w:val="TableParagraph"/>
              <w:spacing w:line="229" w:lineRule="exact"/>
              <w:ind w:left="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К1</w:t>
            </w:r>
          </w:p>
        </w:tc>
        <w:tc>
          <w:tcPr>
            <w:tcW w:w="1940" w:type="dxa"/>
          </w:tcPr>
          <w:p w14:paraId="3A75A2D9" w14:textId="77777777" w:rsidR="00C353BF" w:rsidRDefault="00000000">
            <w:pPr>
              <w:pStyle w:val="TableParagraph"/>
              <w:spacing w:line="229" w:lineRule="exact"/>
              <w:ind w:left="5" w:righ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АВ3</w:t>
            </w:r>
          </w:p>
        </w:tc>
      </w:tr>
      <w:tr w:rsidR="00C353BF" w14:paraId="169C8489" w14:textId="77777777">
        <w:trPr>
          <w:trHeight w:val="457"/>
        </w:trPr>
        <w:tc>
          <w:tcPr>
            <w:tcW w:w="9702" w:type="dxa"/>
          </w:tcPr>
          <w:p w14:paraId="52A31AA1" w14:textId="77777777" w:rsidR="00C353BF" w:rsidRDefault="00000000">
            <w:pPr>
              <w:pStyle w:val="TableParagraph"/>
              <w:spacing w:line="220" w:lineRule="atLeast"/>
              <w:ind w:left="110" w:right="10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ЗК2. Здатність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спілкуватися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з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представниками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інших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професійних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груп різного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рівня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(з експертами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з інших галузей знань/видів економічної діяльності)</w:t>
            </w:r>
          </w:p>
        </w:tc>
        <w:tc>
          <w:tcPr>
            <w:tcW w:w="932" w:type="dxa"/>
          </w:tcPr>
          <w:p w14:paraId="564186C7" w14:textId="77777777" w:rsidR="00C353BF" w:rsidRDefault="00000000">
            <w:pPr>
              <w:pStyle w:val="TableParagraph"/>
              <w:spacing w:line="228" w:lineRule="exact"/>
              <w:ind w:left="273" w:right="235" w:hanging="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 xml:space="preserve">ЗН1, </w:t>
            </w:r>
            <w:r>
              <w:rPr>
                <w:rFonts w:ascii="Arial" w:hAnsi="Arial"/>
                <w:b/>
                <w:spacing w:val="-5"/>
                <w:sz w:val="20"/>
              </w:rPr>
              <w:t>ЗН2</w:t>
            </w:r>
          </w:p>
        </w:tc>
        <w:tc>
          <w:tcPr>
            <w:tcW w:w="927" w:type="dxa"/>
          </w:tcPr>
          <w:p w14:paraId="2ADC5689" w14:textId="77777777" w:rsidR="00C353BF" w:rsidRDefault="00000000">
            <w:pPr>
              <w:pStyle w:val="TableParagraph"/>
              <w:spacing w:line="229" w:lineRule="exact"/>
              <w:ind w:left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УМ1</w:t>
            </w:r>
          </w:p>
        </w:tc>
        <w:tc>
          <w:tcPr>
            <w:tcW w:w="1433" w:type="dxa"/>
          </w:tcPr>
          <w:p w14:paraId="61F0A23B" w14:textId="77777777" w:rsidR="00C353BF" w:rsidRDefault="00000000">
            <w:pPr>
              <w:pStyle w:val="TableParagraph"/>
              <w:spacing w:line="229" w:lineRule="exact"/>
              <w:ind w:left="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К1</w:t>
            </w:r>
          </w:p>
        </w:tc>
        <w:tc>
          <w:tcPr>
            <w:tcW w:w="1940" w:type="dxa"/>
          </w:tcPr>
          <w:p w14:paraId="678C90D1" w14:textId="77777777" w:rsidR="00C353BF" w:rsidRDefault="00000000">
            <w:pPr>
              <w:pStyle w:val="TableParagraph"/>
              <w:spacing w:line="229" w:lineRule="exact"/>
              <w:ind w:left="5" w:righ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АВ3</w:t>
            </w:r>
          </w:p>
        </w:tc>
      </w:tr>
      <w:tr w:rsidR="00C353BF" w14:paraId="42FA3075" w14:textId="77777777">
        <w:trPr>
          <w:trHeight w:val="230"/>
        </w:trPr>
        <w:tc>
          <w:tcPr>
            <w:tcW w:w="9702" w:type="dxa"/>
          </w:tcPr>
          <w:p w14:paraId="0D9530BF" w14:textId="77777777" w:rsidR="00C353BF" w:rsidRDefault="00000000">
            <w:pPr>
              <w:pStyle w:val="TableParagraph"/>
              <w:spacing w:before="2" w:line="207" w:lineRule="exact"/>
              <w:ind w:left="11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ЗК3.</w:t>
            </w:r>
            <w:r>
              <w:rPr>
                <w:rFonts w:ascii="Microsoft Sans Serif" w:hAnsi="Microsoft Sans Serif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Навички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використання інформаційних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та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комунікаційних технологій в</w:t>
            </w:r>
            <w:r>
              <w:rPr>
                <w:rFonts w:ascii="Microsoft Sans Serif" w:hAnsi="Microsoft Sans Serif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управлінні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20"/>
              </w:rPr>
              <w:t>проєктами</w:t>
            </w:r>
            <w:proofErr w:type="spellEnd"/>
          </w:p>
        </w:tc>
        <w:tc>
          <w:tcPr>
            <w:tcW w:w="932" w:type="dxa"/>
          </w:tcPr>
          <w:p w14:paraId="2F7BD2F9" w14:textId="77777777" w:rsidR="00C353BF" w:rsidRDefault="00C353BF">
            <w:pPr>
              <w:pStyle w:val="TableParagraph"/>
              <w:rPr>
                <w:sz w:val="16"/>
              </w:rPr>
            </w:pPr>
          </w:p>
        </w:tc>
        <w:tc>
          <w:tcPr>
            <w:tcW w:w="927" w:type="dxa"/>
          </w:tcPr>
          <w:p w14:paraId="3C596E27" w14:textId="77777777" w:rsidR="00C353BF" w:rsidRDefault="00C353BF">
            <w:pPr>
              <w:pStyle w:val="TableParagraph"/>
              <w:rPr>
                <w:sz w:val="16"/>
              </w:rPr>
            </w:pPr>
          </w:p>
        </w:tc>
        <w:tc>
          <w:tcPr>
            <w:tcW w:w="1433" w:type="dxa"/>
          </w:tcPr>
          <w:p w14:paraId="4DE3A3E3" w14:textId="77777777" w:rsidR="00C353BF" w:rsidRDefault="00000000">
            <w:pPr>
              <w:pStyle w:val="TableParagraph"/>
              <w:spacing w:line="210" w:lineRule="exact"/>
              <w:ind w:left="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К1</w:t>
            </w:r>
          </w:p>
        </w:tc>
        <w:tc>
          <w:tcPr>
            <w:tcW w:w="1940" w:type="dxa"/>
          </w:tcPr>
          <w:p w14:paraId="31130D83" w14:textId="77777777" w:rsidR="00C353BF" w:rsidRDefault="00C353BF">
            <w:pPr>
              <w:pStyle w:val="TableParagraph"/>
              <w:rPr>
                <w:sz w:val="16"/>
              </w:rPr>
            </w:pPr>
          </w:p>
        </w:tc>
      </w:tr>
      <w:tr w:rsidR="00C353BF" w14:paraId="6AB5BECD" w14:textId="77777777">
        <w:trPr>
          <w:trHeight w:val="230"/>
        </w:trPr>
        <w:tc>
          <w:tcPr>
            <w:tcW w:w="9702" w:type="dxa"/>
          </w:tcPr>
          <w:p w14:paraId="1321D87D" w14:textId="77777777" w:rsidR="00C353BF" w:rsidRDefault="00000000">
            <w:pPr>
              <w:pStyle w:val="TableParagraph"/>
              <w:spacing w:before="2" w:line="207" w:lineRule="exact"/>
              <w:ind w:left="11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ЗК4.</w:t>
            </w:r>
            <w:r>
              <w:rPr>
                <w:rFonts w:ascii="Microsoft Sans Serif" w:hAnsi="Microsoft Sans Serif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Здатність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мотивувати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людей</w:t>
            </w:r>
            <w:r>
              <w:rPr>
                <w:rFonts w:ascii="Microsoft Sans Serif" w:hAnsi="Microsoft Sans Serif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та</w:t>
            </w:r>
            <w:r>
              <w:rPr>
                <w:rFonts w:ascii="Microsoft Sans Serif" w:hAnsi="Microsoft Sans Serif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рухатися</w:t>
            </w:r>
            <w:r>
              <w:rPr>
                <w:rFonts w:ascii="Microsoft Sans Serif" w:hAnsi="Microsoft Sans Serif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до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спільної</w:t>
            </w:r>
            <w:r>
              <w:rPr>
                <w:rFonts w:ascii="Microsoft Sans Serif" w:hAnsi="Microsoft Sans Serif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мети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в</w:t>
            </w:r>
            <w:r>
              <w:rPr>
                <w:rFonts w:ascii="Microsoft Sans Serif" w:hAnsi="Microsoft Sans Serif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менеджменті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0"/>
              </w:rPr>
              <w:t>проєктів</w:t>
            </w:r>
            <w:proofErr w:type="spellEnd"/>
            <w:r>
              <w:rPr>
                <w:rFonts w:ascii="Microsoft Sans Serif" w:hAnsi="Microsoft Sans Serif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та</w:t>
            </w:r>
            <w:r>
              <w:rPr>
                <w:rFonts w:ascii="Microsoft Sans Serif" w:hAnsi="Microsoft Sans Serif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процесів</w:t>
            </w:r>
          </w:p>
        </w:tc>
        <w:tc>
          <w:tcPr>
            <w:tcW w:w="932" w:type="dxa"/>
          </w:tcPr>
          <w:p w14:paraId="147B010A" w14:textId="77777777" w:rsidR="00C353BF" w:rsidRDefault="00C353BF">
            <w:pPr>
              <w:pStyle w:val="TableParagraph"/>
              <w:rPr>
                <w:sz w:val="16"/>
              </w:rPr>
            </w:pPr>
          </w:p>
        </w:tc>
        <w:tc>
          <w:tcPr>
            <w:tcW w:w="927" w:type="dxa"/>
          </w:tcPr>
          <w:p w14:paraId="4DE39700" w14:textId="77777777" w:rsidR="00C353BF" w:rsidRDefault="00000000">
            <w:pPr>
              <w:pStyle w:val="TableParagraph"/>
              <w:spacing w:line="210" w:lineRule="exact"/>
              <w:ind w:left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УМ1</w:t>
            </w:r>
          </w:p>
        </w:tc>
        <w:tc>
          <w:tcPr>
            <w:tcW w:w="1433" w:type="dxa"/>
          </w:tcPr>
          <w:p w14:paraId="2F24C7F2" w14:textId="77777777" w:rsidR="00C353BF" w:rsidRDefault="00000000">
            <w:pPr>
              <w:pStyle w:val="TableParagraph"/>
              <w:spacing w:line="210" w:lineRule="exact"/>
              <w:ind w:left="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К2</w:t>
            </w:r>
          </w:p>
        </w:tc>
        <w:tc>
          <w:tcPr>
            <w:tcW w:w="1940" w:type="dxa"/>
          </w:tcPr>
          <w:p w14:paraId="31176CCD" w14:textId="77777777" w:rsidR="00C353BF" w:rsidRDefault="00000000">
            <w:pPr>
              <w:pStyle w:val="TableParagraph"/>
              <w:spacing w:line="210" w:lineRule="exact"/>
              <w:ind w:left="5" w:righ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АВ1</w:t>
            </w:r>
          </w:p>
        </w:tc>
      </w:tr>
      <w:tr w:rsidR="00C353BF" w14:paraId="38FDCE29" w14:textId="77777777">
        <w:trPr>
          <w:trHeight w:val="230"/>
        </w:trPr>
        <w:tc>
          <w:tcPr>
            <w:tcW w:w="9702" w:type="dxa"/>
          </w:tcPr>
          <w:p w14:paraId="59659F81" w14:textId="77777777" w:rsidR="00C353BF" w:rsidRDefault="00000000">
            <w:pPr>
              <w:pStyle w:val="TableParagraph"/>
              <w:spacing w:before="2" w:line="207" w:lineRule="exact"/>
              <w:ind w:left="11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ЗК5.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Здатність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діяти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в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управлінні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0"/>
              </w:rPr>
              <w:t>проєктами</w:t>
            </w:r>
            <w:proofErr w:type="spellEnd"/>
            <w:r>
              <w:rPr>
                <w:rFonts w:ascii="Microsoft Sans Serif" w:hAnsi="Microsoft Sans Serif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на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основі</w:t>
            </w:r>
            <w:r>
              <w:rPr>
                <w:rFonts w:ascii="Microsoft Sans Serif" w:hAnsi="Microsoft Sans Serif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принципів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сталого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розвитку</w:t>
            </w:r>
          </w:p>
        </w:tc>
        <w:tc>
          <w:tcPr>
            <w:tcW w:w="932" w:type="dxa"/>
          </w:tcPr>
          <w:p w14:paraId="2AA4FA52" w14:textId="77777777" w:rsidR="00C353BF" w:rsidRDefault="00C353BF">
            <w:pPr>
              <w:pStyle w:val="TableParagraph"/>
              <w:rPr>
                <w:sz w:val="16"/>
              </w:rPr>
            </w:pPr>
          </w:p>
        </w:tc>
        <w:tc>
          <w:tcPr>
            <w:tcW w:w="927" w:type="dxa"/>
          </w:tcPr>
          <w:p w14:paraId="1623E931" w14:textId="77777777" w:rsidR="00C353BF" w:rsidRDefault="00000000">
            <w:pPr>
              <w:pStyle w:val="TableParagraph"/>
              <w:spacing w:line="210" w:lineRule="exact"/>
              <w:ind w:left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УМ1</w:t>
            </w:r>
          </w:p>
        </w:tc>
        <w:tc>
          <w:tcPr>
            <w:tcW w:w="1433" w:type="dxa"/>
          </w:tcPr>
          <w:p w14:paraId="7AB5C8A0" w14:textId="77777777" w:rsidR="00C353BF" w:rsidRDefault="00000000">
            <w:pPr>
              <w:pStyle w:val="TableParagraph"/>
              <w:spacing w:line="210" w:lineRule="exact"/>
              <w:ind w:left="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К1</w:t>
            </w:r>
          </w:p>
        </w:tc>
        <w:tc>
          <w:tcPr>
            <w:tcW w:w="1940" w:type="dxa"/>
          </w:tcPr>
          <w:p w14:paraId="2ADE9B6F" w14:textId="77777777" w:rsidR="00C353BF" w:rsidRDefault="00000000">
            <w:pPr>
              <w:pStyle w:val="TableParagraph"/>
              <w:spacing w:line="210" w:lineRule="exact"/>
              <w:ind w:left="5" w:righ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АВ1,АВ2</w:t>
            </w:r>
          </w:p>
        </w:tc>
      </w:tr>
      <w:tr w:rsidR="00C353BF" w14:paraId="350A55BB" w14:textId="77777777">
        <w:trPr>
          <w:trHeight w:val="230"/>
        </w:trPr>
        <w:tc>
          <w:tcPr>
            <w:tcW w:w="9702" w:type="dxa"/>
          </w:tcPr>
          <w:p w14:paraId="7BDAD6C1" w14:textId="77777777" w:rsidR="00C353BF" w:rsidRDefault="00000000">
            <w:pPr>
              <w:pStyle w:val="TableParagraph"/>
              <w:spacing w:before="3" w:line="207" w:lineRule="exact"/>
              <w:ind w:left="11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ЗК6.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Здатність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генерувати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нові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ідеї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(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креативність)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в</w:t>
            </w:r>
            <w:r>
              <w:rPr>
                <w:rFonts w:ascii="Microsoft Sans Serif" w:hAnsi="Microsoft Sans Serif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управлінні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0"/>
              </w:rPr>
              <w:t>проєктами</w:t>
            </w:r>
            <w:proofErr w:type="spellEnd"/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та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процесами</w:t>
            </w:r>
          </w:p>
        </w:tc>
        <w:tc>
          <w:tcPr>
            <w:tcW w:w="932" w:type="dxa"/>
          </w:tcPr>
          <w:p w14:paraId="156D9E7B" w14:textId="77777777" w:rsidR="00C353BF" w:rsidRDefault="00C353BF">
            <w:pPr>
              <w:pStyle w:val="TableParagraph"/>
              <w:rPr>
                <w:sz w:val="16"/>
              </w:rPr>
            </w:pPr>
          </w:p>
        </w:tc>
        <w:tc>
          <w:tcPr>
            <w:tcW w:w="927" w:type="dxa"/>
          </w:tcPr>
          <w:p w14:paraId="29658B9C" w14:textId="77777777" w:rsidR="00C353BF" w:rsidRDefault="00C353BF">
            <w:pPr>
              <w:pStyle w:val="TableParagraph"/>
              <w:rPr>
                <w:sz w:val="16"/>
              </w:rPr>
            </w:pPr>
          </w:p>
        </w:tc>
        <w:tc>
          <w:tcPr>
            <w:tcW w:w="1433" w:type="dxa"/>
          </w:tcPr>
          <w:p w14:paraId="37A9989E" w14:textId="77777777" w:rsidR="00C353BF" w:rsidRDefault="00000000">
            <w:pPr>
              <w:pStyle w:val="TableParagraph"/>
              <w:spacing w:line="211" w:lineRule="exact"/>
              <w:ind w:left="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К2</w:t>
            </w:r>
          </w:p>
        </w:tc>
        <w:tc>
          <w:tcPr>
            <w:tcW w:w="1940" w:type="dxa"/>
          </w:tcPr>
          <w:p w14:paraId="0050C10A" w14:textId="77777777" w:rsidR="00C353BF" w:rsidRDefault="00000000">
            <w:pPr>
              <w:pStyle w:val="TableParagraph"/>
              <w:spacing w:line="211" w:lineRule="exact"/>
              <w:ind w:left="5" w:righ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АВ2</w:t>
            </w:r>
          </w:p>
        </w:tc>
      </w:tr>
      <w:tr w:rsidR="00C353BF" w14:paraId="312D6D7D" w14:textId="77777777">
        <w:trPr>
          <w:trHeight w:val="230"/>
        </w:trPr>
        <w:tc>
          <w:tcPr>
            <w:tcW w:w="9702" w:type="dxa"/>
          </w:tcPr>
          <w:p w14:paraId="6887AA25" w14:textId="77777777" w:rsidR="00C353BF" w:rsidRDefault="00000000">
            <w:pPr>
              <w:pStyle w:val="TableParagraph"/>
              <w:spacing w:before="2" w:line="207" w:lineRule="exact"/>
              <w:ind w:left="11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ЗК7.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Здатність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до</w:t>
            </w:r>
            <w:r>
              <w:rPr>
                <w:rFonts w:ascii="Microsoft Sans Serif" w:hAnsi="Microsoft Sans Serif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абстрактного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мислення,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аналізу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та</w:t>
            </w:r>
            <w:r>
              <w:rPr>
                <w:rFonts w:ascii="Microsoft Sans Serif" w:hAnsi="Microsoft Sans Serif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синтезу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в</w:t>
            </w:r>
            <w:r>
              <w:rPr>
                <w:rFonts w:ascii="Microsoft Sans Serif" w:hAnsi="Microsoft Sans Serif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управлінні</w:t>
            </w:r>
            <w:r>
              <w:rPr>
                <w:rFonts w:ascii="Microsoft Sans Serif" w:hAnsi="Microsoft Sans Serif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20"/>
              </w:rPr>
              <w:t>проєктами</w:t>
            </w:r>
            <w:proofErr w:type="spellEnd"/>
          </w:p>
        </w:tc>
        <w:tc>
          <w:tcPr>
            <w:tcW w:w="932" w:type="dxa"/>
          </w:tcPr>
          <w:p w14:paraId="3797330C" w14:textId="77777777" w:rsidR="00C353BF" w:rsidRDefault="00C353BF">
            <w:pPr>
              <w:pStyle w:val="TableParagraph"/>
              <w:rPr>
                <w:sz w:val="16"/>
              </w:rPr>
            </w:pPr>
          </w:p>
        </w:tc>
        <w:tc>
          <w:tcPr>
            <w:tcW w:w="927" w:type="dxa"/>
          </w:tcPr>
          <w:p w14:paraId="3E8E1286" w14:textId="77777777" w:rsidR="00C353BF" w:rsidRDefault="00000000">
            <w:pPr>
              <w:pStyle w:val="TableParagraph"/>
              <w:spacing w:line="210" w:lineRule="exact"/>
              <w:ind w:left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УМ1</w:t>
            </w:r>
          </w:p>
        </w:tc>
        <w:tc>
          <w:tcPr>
            <w:tcW w:w="1433" w:type="dxa"/>
          </w:tcPr>
          <w:p w14:paraId="6B697D3D" w14:textId="77777777" w:rsidR="00C353BF" w:rsidRDefault="00C353BF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</w:tcPr>
          <w:p w14:paraId="48F66FD7" w14:textId="77777777" w:rsidR="00C353BF" w:rsidRDefault="00000000">
            <w:pPr>
              <w:pStyle w:val="TableParagraph"/>
              <w:spacing w:line="210" w:lineRule="exact"/>
              <w:ind w:left="5" w:righ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АВ3</w:t>
            </w:r>
          </w:p>
        </w:tc>
      </w:tr>
      <w:tr w:rsidR="00C353BF" w14:paraId="1BE8A06B" w14:textId="77777777">
        <w:trPr>
          <w:trHeight w:val="230"/>
        </w:trPr>
        <w:tc>
          <w:tcPr>
            <w:tcW w:w="14934" w:type="dxa"/>
            <w:gridSpan w:val="5"/>
          </w:tcPr>
          <w:p w14:paraId="36CE1AD8" w14:textId="77777777" w:rsidR="00C353BF" w:rsidRDefault="00000000">
            <w:pPr>
              <w:pStyle w:val="TableParagraph"/>
              <w:spacing w:line="210" w:lineRule="exact"/>
              <w:ind w:left="10" w:righ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Спеціальні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(фахові)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компетентності</w:t>
            </w:r>
          </w:p>
        </w:tc>
      </w:tr>
      <w:tr w:rsidR="00C353BF" w14:paraId="6843C5B8" w14:textId="77777777">
        <w:trPr>
          <w:trHeight w:val="460"/>
        </w:trPr>
        <w:tc>
          <w:tcPr>
            <w:tcW w:w="9702" w:type="dxa"/>
          </w:tcPr>
          <w:p w14:paraId="465EFB71" w14:textId="77777777" w:rsidR="00C353BF" w:rsidRDefault="00000000">
            <w:pPr>
              <w:pStyle w:val="TableParagraph"/>
              <w:spacing w:line="230" w:lineRule="exact"/>
              <w:ind w:left="110" w:right="10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СК1.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Здатність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обирати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та</w:t>
            </w:r>
            <w:r>
              <w:rPr>
                <w:rFonts w:ascii="Microsoft Sans Serif" w:hAnsi="Microsoft Sans Serif"/>
                <w:spacing w:val="3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використовувати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концепції,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методи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та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інструментарій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менеджменту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в управління </w:t>
            </w:r>
            <w:proofErr w:type="spellStart"/>
            <w:r>
              <w:rPr>
                <w:rFonts w:ascii="Microsoft Sans Serif" w:hAnsi="Microsoft Sans Serif"/>
                <w:sz w:val="20"/>
              </w:rPr>
              <w:t>проєктами</w:t>
            </w:r>
            <w:proofErr w:type="spellEnd"/>
            <w:r>
              <w:rPr>
                <w:rFonts w:ascii="Microsoft Sans Serif" w:hAnsi="Microsoft Sans Serif"/>
                <w:sz w:val="20"/>
              </w:rPr>
              <w:t>, в тому числі у відповідності до визначених цілей та міжнародних стандартів</w:t>
            </w:r>
          </w:p>
        </w:tc>
        <w:tc>
          <w:tcPr>
            <w:tcW w:w="932" w:type="dxa"/>
          </w:tcPr>
          <w:p w14:paraId="44E0FE55" w14:textId="77777777" w:rsidR="00C353BF" w:rsidRDefault="00000000">
            <w:pPr>
              <w:pStyle w:val="TableParagraph"/>
              <w:spacing w:line="229" w:lineRule="exact"/>
              <w:ind w:left="7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ЗН1</w:t>
            </w:r>
          </w:p>
        </w:tc>
        <w:tc>
          <w:tcPr>
            <w:tcW w:w="927" w:type="dxa"/>
          </w:tcPr>
          <w:p w14:paraId="0689EC62" w14:textId="77777777" w:rsidR="00C353BF" w:rsidRDefault="00000000">
            <w:pPr>
              <w:pStyle w:val="TableParagraph"/>
              <w:spacing w:line="229" w:lineRule="exact"/>
              <w:ind w:left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УМ1</w:t>
            </w:r>
          </w:p>
        </w:tc>
        <w:tc>
          <w:tcPr>
            <w:tcW w:w="1433" w:type="dxa"/>
          </w:tcPr>
          <w:p w14:paraId="743E157C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14:paraId="0CCB247F" w14:textId="77777777" w:rsidR="00C353BF" w:rsidRDefault="00C353BF">
            <w:pPr>
              <w:pStyle w:val="TableParagraph"/>
              <w:rPr>
                <w:sz w:val="20"/>
              </w:rPr>
            </w:pPr>
          </w:p>
        </w:tc>
      </w:tr>
      <w:tr w:rsidR="00C353BF" w14:paraId="74FFCA30" w14:textId="77777777">
        <w:trPr>
          <w:trHeight w:val="460"/>
        </w:trPr>
        <w:tc>
          <w:tcPr>
            <w:tcW w:w="9702" w:type="dxa"/>
          </w:tcPr>
          <w:p w14:paraId="0B051CC8" w14:textId="77777777" w:rsidR="00C353BF" w:rsidRDefault="00000000">
            <w:pPr>
              <w:pStyle w:val="TableParagraph"/>
              <w:tabs>
                <w:tab w:val="left" w:pos="7413"/>
              </w:tabs>
              <w:spacing w:line="230" w:lineRule="exact"/>
              <w:ind w:left="110" w:right="10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СК2.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Здатність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встановлювати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цінності,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бачення,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місію,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цілі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та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критерії</w:t>
            </w:r>
            <w:r>
              <w:rPr>
                <w:rFonts w:ascii="Microsoft Sans Serif" w:hAnsi="Microsoft Sans Serif"/>
                <w:sz w:val="20"/>
              </w:rPr>
              <w:tab/>
              <w:t>управління</w:t>
            </w:r>
            <w:r>
              <w:rPr>
                <w:rFonts w:ascii="Microsoft Sans Serif" w:hAnsi="Microsoft Sans Serif"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0"/>
              </w:rPr>
              <w:t>проєктами</w:t>
            </w:r>
            <w:proofErr w:type="spellEnd"/>
            <w:r>
              <w:rPr>
                <w:rFonts w:ascii="Microsoft Sans Serif" w:hAnsi="Microsoft Sans Serif"/>
                <w:sz w:val="20"/>
              </w:rPr>
              <w:t>, визначати подальші напрями розвитку підприємств та організацій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різних форм власності</w:t>
            </w:r>
          </w:p>
        </w:tc>
        <w:tc>
          <w:tcPr>
            <w:tcW w:w="932" w:type="dxa"/>
          </w:tcPr>
          <w:p w14:paraId="5E2DDE93" w14:textId="77777777" w:rsidR="00C353BF" w:rsidRDefault="00000000">
            <w:pPr>
              <w:pStyle w:val="TableParagraph"/>
              <w:spacing w:line="229" w:lineRule="exact"/>
              <w:ind w:left="7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ЗН2</w:t>
            </w:r>
          </w:p>
        </w:tc>
        <w:tc>
          <w:tcPr>
            <w:tcW w:w="927" w:type="dxa"/>
          </w:tcPr>
          <w:p w14:paraId="20C096E7" w14:textId="77777777" w:rsidR="00C353BF" w:rsidRDefault="00000000">
            <w:pPr>
              <w:pStyle w:val="TableParagraph"/>
              <w:spacing w:line="229" w:lineRule="exact"/>
              <w:ind w:left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УМ1</w:t>
            </w:r>
          </w:p>
        </w:tc>
        <w:tc>
          <w:tcPr>
            <w:tcW w:w="1433" w:type="dxa"/>
          </w:tcPr>
          <w:p w14:paraId="1769EC2B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14:paraId="5595F5B3" w14:textId="77777777" w:rsidR="00C353BF" w:rsidRDefault="00C353BF">
            <w:pPr>
              <w:pStyle w:val="TableParagraph"/>
              <w:rPr>
                <w:sz w:val="20"/>
              </w:rPr>
            </w:pPr>
          </w:p>
        </w:tc>
      </w:tr>
      <w:tr w:rsidR="00C353BF" w14:paraId="4F0BFD2E" w14:textId="77777777">
        <w:trPr>
          <w:trHeight w:val="230"/>
        </w:trPr>
        <w:tc>
          <w:tcPr>
            <w:tcW w:w="9702" w:type="dxa"/>
          </w:tcPr>
          <w:p w14:paraId="13FC7E70" w14:textId="77777777" w:rsidR="00C353BF" w:rsidRDefault="00000000">
            <w:pPr>
              <w:pStyle w:val="TableParagraph"/>
              <w:spacing w:before="2" w:line="207" w:lineRule="exact"/>
              <w:ind w:left="11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СК3.</w:t>
            </w:r>
            <w:r>
              <w:rPr>
                <w:rFonts w:ascii="Microsoft Sans Serif" w:hAnsi="Microsoft Sans Serif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Здатність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до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саморозвитку, навчання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впродовж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життя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та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ефективного</w:t>
            </w:r>
            <w:r>
              <w:rPr>
                <w:rFonts w:ascii="Microsoft Sans Serif" w:hAnsi="Microsoft Sans Serif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само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менеджменту</w:t>
            </w:r>
          </w:p>
        </w:tc>
        <w:tc>
          <w:tcPr>
            <w:tcW w:w="932" w:type="dxa"/>
          </w:tcPr>
          <w:p w14:paraId="588B50D9" w14:textId="77777777" w:rsidR="00C353BF" w:rsidRDefault="00C353BF">
            <w:pPr>
              <w:pStyle w:val="TableParagraph"/>
              <w:rPr>
                <w:sz w:val="16"/>
              </w:rPr>
            </w:pPr>
          </w:p>
        </w:tc>
        <w:tc>
          <w:tcPr>
            <w:tcW w:w="927" w:type="dxa"/>
          </w:tcPr>
          <w:p w14:paraId="73A97D94" w14:textId="77777777" w:rsidR="00C353BF" w:rsidRDefault="00C353BF">
            <w:pPr>
              <w:pStyle w:val="TableParagraph"/>
              <w:rPr>
                <w:sz w:val="16"/>
              </w:rPr>
            </w:pPr>
          </w:p>
        </w:tc>
        <w:tc>
          <w:tcPr>
            <w:tcW w:w="1433" w:type="dxa"/>
          </w:tcPr>
          <w:p w14:paraId="4843946C" w14:textId="77777777" w:rsidR="00C353BF" w:rsidRDefault="00C353BF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</w:tcPr>
          <w:p w14:paraId="63A1BE3C" w14:textId="77777777" w:rsidR="00C353BF" w:rsidRDefault="00000000">
            <w:pPr>
              <w:pStyle w:val="TableParagraph"/>
              <w:spacing w:line="210" w:lineRule="exact"/>
              <w:ind w:left="5" w:righ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АВ3</w:t>
            </w:r>
          </w:p>
        </w:tc>
      </w:tr>
      <w:tr w:rsidR="00C353BF" w14:paraId="7ADF1E30" w14:textId="77777777">
        <w:trPr>
          <w:trHeight w:val="460"/>
        </w:trPr>
        <w:tc>
          <w:tcPr>
            <w:tcW w:w="9702" w:type="dxa"/>
          </w:tcPr>
          <w:p w14:paraId="19FCB171" w14:textId="77777777" w:rsidR="00C353BF" w:rsidRDefault="00000000">
            <w:pPr>
              <w:pStyle w:val="TableParagraph"/>
              <w:spacing w:line="230" w:lineRule="exact"/>
              <w:ind w:left="110" w:right="10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СК4.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Здатність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до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ефективного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використання</w:t>
            </w:r>
            <w:r>
              <w:rPr>
                <w:rFonts w:ascii="Microsoft Sans Serif" w:hAnsi="Microsoft Sans Serif"/>
                <w:spacing w:val="-6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та</w:t>
            </w:r>
            <w:r>
              <w:rPr>
                <w:rFonts w:ascii="Microsoft Sans Serif" w:hAnsi="Microsoft Sans Serif"/>
                <w:spacing w:val="-7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розвитку</w:t>
            </w:r>
            <w:r>
              <w:rPr>
                <w:rFonts w:ascii="Microsoft Sans Serif" w:hAnsi="Microsoft Sans Serif"/>
                <w:spacing w:val="-6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ресурсів</w:t>
            </w:r>
            <w:r>
              <w:rPr>
                <w:rFonts w:ascii="Microsoft Sans Serif" w:hAnsi="Microsoft Sans Serif"/>
                <w:spacing w:val="-7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підприємств</w:t>
            </w:r>
            <w:r>
              <w:rPr>
                <w:rFonts w:ascii="Microsoft Sans Serif" w:hAnsi="Microsoft Sans Serif"/>
                <w:spacing w:val="-7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та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організацій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різних форм власності</w:t>
            </w:r>
          </w:p>
        </w:tc>
        <w:tc>
          <w:tcPr>
            <w:tcW w:w="932" w:type="dxa"/>
          </w:tcPr>
          <w:p w14:paraId="0E300CD4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927" w:type="dxa"/>
          </w:tcPr>
          <w:p w14:paraId="6468CD26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</w:tcPr>
          <w:p w14:paraId="2393041F" w14:textId="77777777" w:rsidR="00C353BF" w:rsidRDefault="00000000">
            <w:pPr>
              <w:pStyle w:val="TableParagraph"/>
              <w:spacing w:line="229" w:lineRule="exact"/>
              <w:ind w:left="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К2</w:t>
            </w:r>
          </w:p>
        </w:tc>
        <w:tc>
          <w:tcPr>
            <w:tcW w:w="1940" w:type="dxa"/>
          </w:tcPr>
          <w:p w14:paraId="5A11E084" w14:textId="77777777" w:rsidR="00C353BF" w:rsidRDefault="00000000">
            <w:pPr>
              <w:pStyle w:val="TableParagraph"/>
              <w:spacing w:line="229" w:lineRule="exact"/>
              <w:ind w:left="5" w:righ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АВ2</w:t>
            </w:r>
          </w:p>
        </w:tc>
      </w:tr>
      <w:tr w:rsidR="00C353BF" w14:paraId="5151EF46" w14:textId="77777777">
        <w:trPr>
          <w:trHeight w:val="460"/>
        </w:trPr>
        <w:tc>
          <w:tcPr>
            <w:tcW w:w="9702" w:type="dxa"/>
          </w:tcPr>
          <w:p w14:paraId="5C960967" w14:textId="77777777" w:rsidR="00C353BF" w:rsidRDefault="00000000">
            <w:pPr>
              <w:pStyle w:val="TableParagraph"/>
              <w:spacing w:line="230" w:lineRule="exact"/>
              <w:ind w:left="110" w:right="10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СК5. Здатність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створювати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та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організовувати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ефективні комунікації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в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процесі управління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20"/>
              </w:rPr>
              <w:t>проєктами</w:t>
            </w:r>
            <w:proofErr w:type="spellEnd"/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та процесами</w:t>
            </w:r>
          </w:p>
        </w:tc>
        <w:tc>
          <w:tcPr>
            <w:tcW w:w="932" w:type="dxa"/>
          </w:tcPr>
          <w:p w14:paraId="02F398E7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927" w:type="dxa"/>
          </w:tcPr>
          <w:p w14:paraId="563D7948" w14:textId="77777777" w:rsidR="00C353BF" w:rsidRDefault="00000000">
            <w:pPr>
              <w:pStyle w:val="TableParagraph"/>
              <w:spacing w:line="229" w:lineRule="exact"/>
              <w:ind w:left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УМ1</w:t>
            </w:r>
          </w:p>
        </w:tc>
        <w:tc>
          <w:tcPr>
            <w:tcW w:w="1433" w:type="dxa"/>
          </w:tcPr>
          <w:p w14:paraId="0F62B52D" w14:textId="77777777" w:rsidR="00C353BF" w:rsidRDefault="00000000">
            <w:pPr>
              <w:pStyle w:val="TableParagraph"/>
              <w:spacing w:line="229" w:lineRule="exact"/>
              <w:ind w:left="9" w:right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К1,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К2</w:t>
            </w:r>
          </w:p>
        </w:tc>
        <w:tc>
          <w:tcPr>
            <w:tcW w:w="1940" w:type="dxa"/>
          </w:tcPr>
          <w:p w14:paraId="58CD26AF" w14:textId="77777777" w:rsidR="00C353BF" w:rsidRDefault="00000000">
            <w:pPr>
              <w:pStyle w:val="TableParagraph"/>
              <w:spacing w:line="229" w:lineRule="exact"/>
              <w:ind w:left="5" w:righ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АВ1</w:t>
            </w:r>
          </w:p>
        </w:tc>
      </w:tr>
      <w:tr w:rsidR="00C353BF" w14:paraId="2A09082C" w14:textId="77777777">
        <w:trPr>
          <w:trHeight w:val="458"/>
        </w:trPr>
        <w:tc>
          <w:tcPr>
            <w:tcW w:w="9702" w:type="dxa"/>
          </w:tcPr>
          <w:p w14:paraId="4F553941" w14:textId="77777777" w:rsidR="00C353BF" w:rsidRDefault="00000000">
            <w:pPr>
              <w:pStyle w:val="TableParagraph"/>
              <w:spacing w:line="220" w:lineRule="atLeast"/>
              <w:ind w:left="110" w:right="10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СК6.</w:t>
            </w:r>
            <w:r>
              <w:rPr>
                <w:rFonts w:ascii="Microsoft Sans Serif" w:hAnsi="Microsoft Sans Serif"/>
                <w:spacing w:val="3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Здатність</w:t>
            </w:r>
            <w:r>
              <w:rPr>
                <w:rFonts w:ascii="Microsoft Sans Serif" w:hAnsi="Microsoft Sans Serif"/>
                <w:spacing w:val="3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формувати</w:t>
            </w:r>
            <w:r>
              <w:rPr>
                <w:rFonts w:ascii="Microsoft Sans Serif" w:hAnsi="Microsoft Sans Serif"/>
                <w:spacing w:val="3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лідерські</w:t>
            </w:r>
            <w:r>
              <w:rPr>
                <w:rFonts w:ascii="Microsoft Sans Serif" w:hAnsi="Microsoft Sans Serif"/>
                <w:spacing w:val="2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якості</w:t>
            </w:r>
            <w:r>
              <w:rPr>
                <w:rFonts w:ascii="Microsoft Sans Serif" w:hAnsi="Microsoft Sans Serif"/>
                <w:spacing w:val="2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та</w:t>
            </w:r>
            <w:r>
              <w:rPr>
                <w:rFonts w:ascii="Microsoft Sans Serif" w:hAnsi="Microsoft Sans Serif"/>
                <w:spacing w:val="3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демонструвати</w:t>
            </w:r>
            <w:r>
              <w:rPr>
                <w:rFonts w:ascii="Microsoft Sans Serif" w:hAnsi="Microsoft Sans Serif"/>
                <w:spacing w:val="2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їх</w:t>
            </w:r>
            <w:r>
              <w:rPr>
                <w:rFonts w:ascii="Microsoft Sans Serif" w:hAnsi="Microsoft Sans Serif"/>
                <w:spacing w:val="3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в</w:t>
            </w:r>
            <w:r>
              <w:rPr>
                <w:rFonts w:ascii="Microsoft Sans Serif" w:hAnsi="Microsoft Sans Serif"/>
                <w:spacing w:val="2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процесі</w:t>
            </w:r>
            <w:r>
              <w:rPr>
                <w:rFonts w:ascii="Microsoft Sans Serif" w:hAnsi="Microsoft Sans Serif"/>
                <w:spacing w:val="3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управління</w:t>
            </w:r>
            <w:r>
              <w:rPr>
                <w:rFonts w:ascii="Microsoft Sans Serif" w:hAnsi="Microsoft Sans Serif"/>
                <w:spacing w:val="3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проектними </w:t>
            </w:r>
            <w:r>
              <w:rPr>
                <w:rFonts w:ascii="Microsoft Sans Serif" w:hAnsi="Microsoft Sans Serif"/>
                <w:spacing w:val="-2"/>
                <w:sz w:val="20"/>
              </w:rPr>
              <w:t>командами</w:t>
            </w:r>
          </w:p>
        </w:tc>
        <w:tc>
          <w:tcPr>
            <w:tcW w:w="932" w:type="dxa"/>
          </w:tcPr>
          <w:p w14:paraId="138250E0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927" w:type="dxa"/>
          </w:tcPr>
          <w:p w14:paraId="09656830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</w:tcPr>
          <w:p w14:paraId="125A9F81" w14:textId="77777777" w:rsidR="00C353BF" w:rsidRDefault="00000000">
            <w:pPr>
              <w:pStyle w:val="TableParagraph"/>
              <w:spacing w:line="229" w:lineRule="exact"/>
              <w:ind w:left="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К1</w:t>
            </w:r>
          </w:p>
        </w:tc>
        <w:tc>
          <w:tcPr>
            <w:tcW w:w="1940" w:type="dxa"/>
          </w:tcPr>
          <w:p w14:paraId="39A5D5D4" w14:textId="77777777" w:rsidR="00C353BF" w:rsidRDefault="00000000">
            <w:pPr>
              <w:pStyle w:val="TableParagraph"/>
              <w:spacing w:line="229" w:lineRule="exact"/>
              <w:ind w:left="5" w:righ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АВ2</w:t>
            </w:r>
          </w:p>
        </w:tc>
      </w:tr>
      <w:tr w:rsidR="00C353BF" w14:paraId="53A2AFAB" w14:textId="77777777">
        <w:trPr>
          <w:trHeight w:val="230"/>
        </w:trPr>
        <w:tc>
          <w:tcPr>
            <w:tcW w:w="9702" w:type="dxa"/>
          </w:tcPr>
          <w:p w14:paraId="378B57E0" w14:textId="77777777" w:rsidR="00C353BF" w:rsidRDefault="00000000">
            <w:pPr>
              <w:pStyle w:val="TableParagraph"/>
              <w:spacing w:before="2" w:line="207" w:lineRule="exact"/>
              <w:ind w:left="11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СК7.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Здатність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розробляти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проекти,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управляти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ними,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виявляти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ініціативу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та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підприємливість</w:t>
            </w:r>
          </w:p>
        </w:tc>
        <w:tc>
          <w:tcPr>
            <w:tcW w:w="932" w:type="dxa"/>
          </w:tcPr>
          <w:p w14:paraId="77B708AF" w14:textId="77777777" w:rsidR="00C353BF" w:rsidRDefault="00C353BF">
            <w:pPr>
              <w:pStyle w:val="TableParagraph"/>
              <w:rPr>
                <w:sz w:val="16"/>
              </w:rPr>
            </w:pPr>
          </w:p>
        </w:tc>
        <w:tc>
          <w:tcPr>
            <w:tcW w:w="927" w:type="dxa"/>
          </w:tcPr>
          <w:p w14:paraId="43D51962" w14:textId="77777777" w:rsidR="00C353BF" w:rsidRDefault="00000000">
            <w:pPr>
              <w:pStyle w:val="TableParagraph"/>
              <w:spacing w:line="210" w:lineRule="exact"/>
              <w:ind w:left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УМ1</w:t>
            </w:r>
          </w:p>
        </w:tc>
        <w:tc>
          <w:tcPr>
            <w:tcW w:w="1433" w:type="dxa"/>
          </w:tcPr>
          <w:p w14:paraId="613BAF86" w14:textId="77777777" w:rsidR="00C353BF" w:rsidRDefault="00000000">
            <w:pPr>
              <w:pStyle w:val="TableParagraph"/>
              <w:spacing w:line="210" w:lineRule="exact"/>
              <w:ind w:left="9" w:right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К1,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К2</w:t>
            </w:r>
          </w:p>
        </w:tc>
        <w:tc>
          <w:tcPr>
            <w:tcW w:w="1940" w:type="dxa"/>
          </w:tcPr>
          <w:p w14:paraId="49C9893C" w14:textId="77777777" w:rsidR="00C353BF" w:rsidRDefault="00000000">
            <w:pPr>
              <w:pStyle w:val="TableParagraph"/>
              <w:spacing w:line="210" w:lineRule="exact"/>
              <w:ind w:left="5" w:righ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АВ1</w:t>
            </w:r>
          </w:p>
        </w:tc>
      </w:tr>
      <w:tr w:rsidR="00C353BF" w14:paraId="593E6B65" w14:textId="77777777">
        <w:trPr>
          <w:trHeight w:val="460"/>
        </w:trPr>
        <w:tc>
          <w:tcPr>
            <w:tcW w:w="9702" w:type="dxa"/>
          </w:tcPr>
          <w:p w14:paraId="233A0A0A" w14:textId="77777777" w:rsidR="00C353BF" w:rsidRDefault="00000000">
            <w:pPr>
              <w:pStyle w:val="TableParagraph"/>
              <w:spacing w:line="230" w:lineRule="exact"/>
              <w:ind w:left="11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СК8.</w:t>
            </w:r>
            <w:r>
              <w:rPr>
                <w:rFonts w:ascii="Microsoft Sans Serif" w:hAnsi="Microsoft Sans Serif"/>
                <w:spacing w:val="-1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Здатність</w:t>
            </w:r>
            <w:r>
              <w:rPr>
                <w:rFonts w:ascii="Microsoft Sans Serif" w:hAnsi="Microsoft Sans Serif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використовувати</w:t>
            </w:r>
            <w:r>
              <w:rPr>
                <w:rFonts w:ascii="Microsoft Sans Serif" w:hAnsi="Microsoft Sans Serif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психологічні</w:t>
            </w:r>
            <w:r>
              <w:rPr>
                <w:rFonts w:ascii="Microsoft Sans Serif" w:hAnsi="Microsoft Sans Serif"/>
                <w:spacing w:val="-1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технології</w:t>
            </w:r>
            <w:r>
              <w:rPr>
                <w:rFonts w:ascii="Microsoft Sans Serif" w:hAnsi="Microsoft Sans Serif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роботи</w:t>
            </w:r>
            <w:r>
              <w:rPr>
                <w:rFonts w:ascii="Microsoft Sans Serif" w:hAnsi="Microsoft Sans Serif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з</w:t>
            </w:r>
            <w:r>
              <w:rPr>
                <w:rFonts w:ascii="Microsoft Sans Serif" w:hAnsi="Microsoft Sans Serif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персоналом</w:t>
            </w:r>
            <w:r>
              <w:rPr>
                <w:rFonts w:ascii="Microsoft Sans Serif" w:hAnsi="Microsoft Sans Serif"/>
                <w:spacing w:val="-1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в</w:t>
            </w:r>
            <w:r>
              <w:rPr>
                <w:rFonts w:ascii="Microsoft Sans Serif" w:hAnsi="Microsoft Sans Serif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управлінні</w:t>
            </w:r>
            <w:r>
              <w:rPr>
                <w:rFonts w:ascii="Microsoft Sans Serif" w:hAnsi="Microsoft Sans Serif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0"/>
              </w:rPr>
              <w:t>проєктними</w:t>
            </w:r>
            <w:proofErr w:type="spellEnd"/>
            <w:r>
              <w:rPr>
                <w:rFonts w:ascii="Microsoft Sans Serif" w:hAnsi="Microsoft Sans Serif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командами</w:t>
            </w:r>
          </w:p>
        </w:tc>
        <w:tc>
          <w:tcPr>
            <w:tcW w:w="932" w:type="dxa"/>
          </w:tcPr>
          <w:p w14:paraId="049FF016" w14:textId="77777777" w:rsidR="00C353BF" w:rsidRDefault="00000000">
            <w:pPr>
              <w:pStyle w:val="TableParagraph"/>
              <w:spacing w:line="229" w:lineRule="exact"/>
              <w:ind w:left="7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ЗН2</w:t>
            </w:r>
          </w:p>
        </w:tc>
        <w:tc>
          <w:tcPr>
            <w:tcW w:w="927" w:type="dxa"/>
          </w:tcPr>
          <w:p w14:paraId="06CA364A" w14:textId="77777777" w:rsidR="00C353BF" w:rsidRDefault="00000000">
            <w:pPr>
              <w:pStyle w:val="TableParagraph"/>
              <w:spacing w:line="229" w:lineRule="exact"/>
              <w:ind w:left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УМ1</w:t>
            </w:r>
          </w:p>
        </w:tc>
        <w:tc>
          <w:tcPr>
            <w:tcW w:w="1433" w:type="dxa"/>
          </w:tcPr>
          <w:p w14:paraId="16917480" w14:textId="77777777" w:rsidR="00C353BF" w:rsidRDefault="00000000">
            <w:pPr>
              <w:pStyle w:val="TableParagraph"/>
              <w:spacing w:line="229" w:lineRule="exact"/>
              <w:ind w:left="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К1</w:t>
            </w:r>
          </w:p>
        </w:tc>
        <w:tc>
          <w:tcPr>
            <w:tcW w:w="1940" w:type="dxa"/>
          </w:tcPr>
          <w:p w14:paraId="652F0E24" w14:textId="77777777" w:rsidR="00C353BF" w:rsidRDefault="00000000">
            <w:pPr>
              <w:pStyle w:val="TableParagraph"/>
              <w:spacing w:line="229" w:lineRule="exact"/>
              <w:ind w:left="5" w:righ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АВ1</w:t>
            </w:r>
          </w:p>
        </w:tc>
      </w:tr>
      <w:tr w:rsidR="00C353BF" w14:paraId="265071AF" w14:textId="77777777">
        <w:trPr>
          <w:trHeight w:val="460"/>
        </w:trPr>
        <w:tc>
          <w:tcPr>
            <w:tcW w:w="9702" w:type="dxa"/>
          </w:tcPr>
          <w:p w14:paraId="4AAAE63F" w14:textId="77777777" w:rsidR="00C353BF" w:rsidRDefault="00000000">
            <w:pPr>
              <w:pStyle w:val="TableParagraph"/>
              <w:spacing w:line="230" w:lineRule="exact"/>
              <w:ind w:left="110" w:right="10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СК9.</w:t>
            </w:r>
            <w:r>
              <w:rPr>
                <w:rFonts w:ascii="Microsoft Sans Serif" w:hAnsi="Microsoft Sans Serif"/>
                <w:spacing w:val="2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Здатність</w:t>
            </w:r>
            <w:r>
              <w:rPr>
                <w:rFonts w:ascii="Microsoft Sans Serif" w:hAnsi="Microsoft Sans Serif"/>
                <w:spacing w:val="2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аналізувати</w:t>
            </w:r>
            <w:r>
              <w:rPr>
                <w:rFonts w:ascii="Microsoft Sans Serif" w:hAnsi="Microsoft Sans Serif"/>
                <w:spacing w:val="2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й</w:t>
            </w:r>
            <w:r>
              <w:rPr>
                <w:rFonts w:ascii="Microsoft Sans Serif" w:hAnsi="Microsoft Sans Serif"/>
                <w:spacing w:val="2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структурувати</w:t>
            </w:r>
            <w:r>
              <w:rPr>
                <w:rFonts w:ascii="Microsoft Sans Serif" w:hAnsi="Microsoft Sans Serif"/>
                <w:spacing w:val="2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проблеми</w:t>
            </w:r>
            <w:r>
              <w:rPr>
                <w:rFonts w:ascii="Microsoft Sans Serif" w:hAnsi="Microsoft Sans Serif"/>
                <w:spacing w:val="2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в</w:t>
            </w:r>
            <w:r>
              <w:rPr>
                <w:rFonts w:ascii="Microsoft Sans Serif" w:hAnsi="Microsoft Sans Serif"/>
                <w:spacing w:val="2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процесі</w:t>
            </w:r>
            <w:r>
              <w:rPr>
                <w:rFonts w:ascii="Microsoft Sans Serif" w:hAnsi="Microsoft Sans Serif"/>
                <w:spacing w:val="2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управління</w:t>
            </w:r>
            <w:r>
              <w:rPr>
                <w:rFonts w:ascii="Microsoft Sans Serif" w:hAnsi="Microsoft Sans Serif"/>
                <w:spacing w:val="30"/>
                <w:sz w:val="2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0"/>
              </w:rPr>
              <w:t>проєктами</w:t>
            </w:r>
            <w:proofErr w:type="spellEnd"/>
            <w:r>
              <w:rPr>
                <w:rFonts w:ascii="Microsoft Sans Serif" w:hAnsi="Microsoft Sans Serif"/>
                <w:sz w:val="20"/>
              </w:rPr>
              <w:t>,</w:t>
            </w:r>
            <w:r>
              <w:rPr>
                <w:rFonts w:ascii="Microsoft Sans Serif" w:hAnsi="Microsoft Sans Serif"/>
                <w:spacing w:val="2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приймати ефективні управлінські рішення та забезпечувати їх реалізацію</w:t>
            </w:r>
          </w:p>
        </w:tc>
        <w:tc>
          <w:tcPr>
            <w:tcW w:w="932" w:type="dxa"/>
          </w:tcPr>
          <w:p w14:paraId="194FCF96" w14:textId="77777777" w:rsidR="00C353BF" w:rsidRDefault="00000000">
            <w:pPr>
              <w:pStyle w:val="TableParagraph"/>
              <w:spacing w:line="229" w:lineRule="exact"/>
              <w:ind w:left="7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ЗН1</w:t>
            </w:r>
          </w:p>
        </w:tc>
        <w:tc>
          <w:tcPr>
            <w:tcW w:w="927" w:type="dxa"/>
          </w:tcPr>
          <w:p w14:paraId="25DB7906" w14:textId="77777777" w:rsidR="00C353BF" w:rsidRDefault="00000000">
            <w:pPr>
              <w:pStyle w:val="TableParagraph"/>
              <w:spacing w:line="229" w:lineRule="exact"/>
              <w:ind w:left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УМ1</w:t>
            </w:r>
          </w:p>
        </w:tc>
        <w:tc>
          <w:tcPr>
            <w:tcW w:w="1433" w:type="dxa"/>
          </w:tcPr>
          <w:p w14:paraId="6FBE9240" w14:textId="77777777" w:rsidR="00C353BF" w:rsidRDefault="00000000">
            <w:pPr>
              <w:pStyle w:val="TableParagraph"/>
              <w:spacing w:line="229" w:lineRule="exact"/>
              <w:ind w:left="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К1</w:t>
            </w:r>
          </w:p>
        </w:tc>
        <w:tc>
          <w:tcPr>
            <w:tcW w:w="1940" w:type="dxa"/>
          </w:tcPr>
          <w:p w14:paraId="7CFD8E7E" w14:textId="77777777" w:rsidR="00C353BF" w:rsidRDefault="00000000">
            <w:pPr>
              <w:pStyle w:val="TableParagraph"/>
              <w:spacing w:line="229" w:lineRule="exact"/>
              <w:ind w:left="5" w:righ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АВ1</w:t>
            </w:r>
          </w:p>
        </w:tc>
      </w:tr>
      <w:tr w:rsidR="00C353BF" w14:paraId="443BB5FF" w14:textId="77777777">
        <w:trPr>
          <w:trHeight w:val="690"/>
        </w:trPr>
        <w:tc>
          <w:tcPr>
            <w:tcW w:w="9702" w:type="dxa"/>
          </w:tcPr>
          <w:p w14:paraId="77260E6D" w14:textId="77777777" w:rsidR="00C353BF" w:rsidRDefault="00000000">
            <w:pPr>
              <w:pStyle w:val="TableParagraph"/>
              <w:spacing w:before="2" w:line="244" w:lineRule="auto"/>
              <w:ind w:left="110" w:right="10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СК10.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Здатність</w:t>
            </w:r>
            <w:r>
              <w:rPr>
                <w:rFonts w:ascii="Microsoft Sans Serif" w:hAnsi="Microsoft Sans Serif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до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управління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розвитком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підприємств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та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організацій</w:t>
            </w:r>
            <w:r>
              <w:rPr>
                <w:rFonts w:ascii="Microsoft Sans Serif" w:hAnsi="Microsoft Sans Serif"/>
                <w:spacing w:val="3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різних</w:t>
            </w:r>
            <w:r>
              <w:rPr>
                <w:rFonts w:ascii="Microsoft Sans Serif" w:hAnsi="Microsoft Sans Serif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форм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власності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в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умовах макроекономічної нестабільності та глобальної непередбачуваності</w:t>
            </w:r>
          </w:p>
        </w:tc>
        <w:tc>
          <w:tcPr>
            <w:tcW w:w="932" w:type="dxa"/>
          </w:tcPr>
          <w:p w14:paraId="0A047339" w14:textId="77777777" w:rsidR="00C353BF" w:rsidRDefault="00000000">
            <w:pPr>
              <w:pStyle w:val="TableParagraph"/>
              <w:spacing w:line="229" w:lineRule="exact"/>
              <w:ind w:left="7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ЗН2</w:t>
            </w:r>
          </w:p>
        </w:tc>
        <w:tc>
          <w:tcPr>
            <w:tcW w:w="927" w:type="dxa"/>
          </w:tcPr>
          <w:p w14:paraId="67C4FC7D" w14:textId="77777777" w:rsidR="00C353BF" w:rsidRDefault="00000000">
            <w:pPr>
              <w:pStyle w:val="TableParagraph"/>
              <w:spacing w:line="229" w:lineRule="exact"/>
              <w:ind w:left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УМ1</w:t>
            </w:r>
          </w:p>
        </w:tc>
        <w:tc>
          <w:tcPr>
            <w:tcW w:w="1433" w:type="dxa"/>
          </w:tcPr>
          <w:p w14:paraId="0B173CC0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14:paraId="15825676" w14:textId="77777777" w:rsidR="00C353BF" w:rsidRDefault="00000000">
            <w:pPr>
              <w:pStyle w:val="TableParagraph"/>
              <w:spacing w:line="229" w:lineRule="exact"/>
              <w:ind w:left="5" w:righ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АВ3</w:t>
            </w:r>
          </w:p>
        </w:tc>
      </w:tr>
    </w:tbl>
    <w:p w14:paraId="41C1DC44" w14:textId="77777777" w:rsidR="00C353BF" w:rsidRDefault="00C353BF">
      <w:pPr>
        <w:spacing w:line="229" w:lineRule="exact"/>
        <w:jc w:val="center"/>
        <w:rPr>
          <w:rFonts w:ascii="Arial" w:hAnsi="Arial"/>
          <w:sz w:val="20"/>
        </w:rPr>
        <w:sectPr w:rsidR="00C353BF">
          <w:pgSz w:w="16840" w:h="11910" w:orient="landscape"/>
          <w:pgMar w:top="360" w:right="660" w:bottom="280" w:left="1020" w:header="708" w:footer="708" w:gutter="0"/>
          <w:cols w:space="720"/>
        </w:sectPr>
      </w:pPr>
    </w:p>
    <w:p w14:paraId="452BF45F" w14:textId="77777777" w:rsidR="00C353BF" w:rsidRDefault="00000000">
      <w:pPr>
        <w:spacing w:before="60" w:line="322" w:lineRule="exact"/>
        <w:ind w:left="11755" w:right="238"/>
        <w:jc w:val="center"/>
        <w:rPr>
          <w:sz w:val="28"/>
        </w:rPr>
      </w:pPr>
      <w:r>
        <w:rPr>
          <w:sz w:val="28"/>
        </w:rPr>
        <w:lastRenderedPageBreak/>
        <w:t>Додаток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2</w:t>
      </w:r>
    </w:p>
    <w:p w14:paraId="424AA7EB" w14:textId="77777777" w:rsidR="00C353BF" w:rsidRDefault="00000000">
      <w:pPr>
        <w:ind w:right="238"/>
        <w:jc w:val="center"/>
        <w:rPr>
          <w:b/>
          <w:sz w:val="28"/>
        </w:rPr>
      </w:pPr>
      <w:r>
        <w:rPr>
          <w:b/>
          <w:sz w:val="28"/>
        </w:rPr>
        <w:t>Матриця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відповідності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результатів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навчання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компетентностей</w:t>
      </w:r>
      <w:proofErr w:type="spellEnd"/>
    </w:p>
    <w:p w14:paraId="4518C02E" w14:textId="77777777" w:rsidR="00C353BF" w:rsidRDefault="00C353BF">
      <w:pPr>
        <w:pStyle w:val="a3"/>
        <w:spacing w:before="9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7"/>
        <w:gridCol w:w="401"/>
        <w:gridCol w:w="399"/>
        <w:gridCol w:w="399"/>
        <w:gridCol w:w="399"/>
        <w:gridCol w:w="401"/>
        <w:gridCol w:w="399"/>
        <w:gridCol w:w="394"/>
        <w:gridCol w:w="387"/>
        <w:gridCol w:w="387"/>
        <w:gridCol w:w="387"/>
        <w:gridCol w:w="390"/>
        <w:gridCol w:w="387"/>
        <w:gridCol w:w="387"/>
        <w:gridCol w:w="387"/>
        <w:gridCol w:w="389"/>
        <w:gridCol w:w="387"/>
        <w:gridCol w:w="509"/>
      </w:tblGrid>
      <w:tr w:rsidR="00C353BF" w14:paraId="1F59B50A" w14:textId="77777777">
        <w:trPr>
          <w:trHeight w:val="460"/>
        </w:trPr>
        <w:tc>
          <w:tcPr>
            <w:tcW w:w="6407" w:type="dxa"/>
            <w:vMerge w:val="restart"/>
            <w:tcBorders>
              <w:left w:val="single" w:sz="4" w:space="0" w:color="000000"/>
            </w:tcBorders>
          </w:tcPr>
          <w:p w14:paraId="61918E6F" w14:textId="77777777" w:rsidR="00C353BF" w:rsidRDefault="00C353BF">
            <w:pPr>
              <w:pStyle w:val="TableParagraph"/>
              <w:spacing w:before="30"/>
              <w:rPr>
                <w:b/>
                <w:sz w:val="20"/>
              </w:rPr>
            </w:pPr>
          </w:p>
          <w:p w14:paraId="28121D7B" w14:textId="77777777" w:rsidR="00C353BF" w:rsidRDefault="00000000">
            <w:pPr>
              <w:pStyle w:val="TableParagraph"/>
              <w:spacing w:before="1"/>
              <w:ind w:left="160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Програмні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результати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навчання</w:t>
            </w:r>
          </w:p>
        </w:tc>
        <w:tc>
          <w:tcPr>
            <w:tcW w:w="2792" w:type="dxa"/>
            <w:gridSpan w:val="7"/>
          </w:tcPr>
          <w:p w14:paraId="5A01B366" w14:textId="77777777" w:rsidR="00C353BF" w:rsidRDefault="00000000">
            <w:pPr>
              <w:pStyle w:val="TableParagraph"/>
              <w:spacing w:before="229" w:line="210" w:lineRule="exact"/>
              <w:ind w:left="1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Загальні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компетентності</w:t>
            </w:r>
          </w:p>
        </w:tc>
        <w:tc>
          <w:tcPr>
            <w:tcW w:w="3997" w:type="dxa"/>
            <w:gridSpan w:val="10"/>
            <w:tcBorders>
              <w:bottom w:val="single" w:sz="4" w:space="0" w:color="000000"/>
            </w:tcBorders>
          </w:tcPr>
          <w:p w14:paraId="0E4C4758" w14:textId="77777777" w:rsidR="00C353BF" w:rsidRDefault="00000000">
            <w:pPr>
              <w:pStyle w:val="TableParagraph"/>
              <w:spacing w:line="228" w:lineRule="exact"/>
              <w:ind w:left="778" w:right="776" w:firstLine="6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Спеціальні </w:t>
            </w:r>
            <w:r>
              <w:rPr>
                <w:rFonts w:ascii="Arial" w:hAnsi="Arial"/>
                <w:b/>
                <w:sz w:val="20"/>
              </w:rPr>
              <w:t>(фахові)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компетентності</w:t>
            </w:r>
          </w:p>
        </w:tc>
      </w:tr>
      <w:tr w:rsidR="00C353BF" w14:paraId="32424F02" w14:textId="77777777">
        <w:trPr>
          <w:trHeight w:val="270"/>
        </w:trPr>
        <w:tc>
          <w:tcPr>
            <w:tcW w:w="6407" w:type="dxa"/>
            <w:vMerge/>
            <w:tcBorders>
              <w:top w:val="nil"/>
              <w:left w:val="single" w:sz="4" w:space="0" w:color="000000"/>
            </w:tcBorders>
          </w:tcPr>
          <w:p w14:paraId="4F8311B4" w14:textId="77777777" w:rsidR="00C353BF" w:rsidRDefault="00C353BF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tcBorders>
              <w:right w:val="single" w:sz="4" w:space="0" w:color="000000"/>
            </w:tcBorders>
          </w:tcPr>
          <w:p w14:paraId="724B14C2" w14:textId="77777777" w:rsidR="00C353BF" w:rsidRDefault="00000000">
            <w:pPr>
              <w:pStyle w:val="TableParagraph"/>
              <w:spacing w:before="40" w:line="210" w:lineRule="exact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</w:tcPr>
          <w:p w14:paraId="456845AC" w14:textId="77777777" w:rsidR="00C353BF" w:rsidRDefault="00000000">
            <w:pPr>
              <w:pStyle w:val="TableParagraph"/>
              <w:spacing w:before="40" w:line="210" w:lineRule="exact"/>
              <w:ind w:left="17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</w:tcPr>
          <w:p w14:paraId="4C45A03D" w14:textId="77777777" w:rsidR="00C353BF" w:rsidRDefault="00000000">
            <w:pPr>
              <w:pStyle w:val="TableParagraph"/>
              <w:spacing w:before="40" w:line="210" w:lineRule="exact"/>
              <w:ind w:left="1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</w:tcPr>
          <w:p w14:paraId="26212C50" w14:textId="77777777" w:rsidR="00C353BF" w:rsidRDefault="00000000">
            <w:pPr>
              <w:pStyle w:val="TableParagraph"/>
              <w:spacing w:before="40" w:line="210" w:lineRule="exact"/>
              <w:ind w:left="17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4</w:t>
            </w:r>
          </w:p>
        </w:tc>
        <w:tc>
          <w:tcPr>
            <w:tcW w:w="401" w:type="dxa"/>
            <w:tcBorders>
              <w:left w:val="single" w:sz="4" w:space="0" w:color="000000"/>
              <w:right w:val="single" w:sz="4" w:space="0" w:color="000000"/>
            </w:tcBorders>
          </w:tcPr>
          <w:p w14:paraId="61ADBEF8" w14:textId="77777777" w:rsidR="00C353BF" w:rsidRDefault="00000000">
            <w:pPr>
              <w:pStyle w:val="TableParagraph"/>
              <w:spacing w:before="40" w:line="210" w:lineRule="exact"/>
              <w:ind w:left="16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5</w:t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</w:tcPr>
          <w:p w14:paraId="61841BFD" w14:textId="77777777" w:rsidR="00C353BF" w:rsidRDefault="00000000">
            <w:pPr>
              <w:pStyle w:val="TableParagraph"/>
              <w:spacing w:before="40" w:line="210" w:lineRule="exact"/>
              <w:ind w:left="17" w:righ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6</w:t>
            </w:r>
          </w:p>
        </w:tc>
        <w:tc>
          <w:tcPr>
            <w:tcW w:w="394" w:type="dxa"/>
            <w:tcBorders>
              <w:left w:val="single" w:sz="4" w:space="0" w:color="000000"/>
            </w:tcBorders>
          </w:tcPr>
          <w:p w14:paraId="2432A855" w14:textId="77777777" w:rsidR="00C353BF" w:rsidRDefault="00000000">
            <w:pPr>
              <w:pStyle w:val="TableParagraph"/>
              <w:spacing w:before="40" w:line="210" w:lineRule="exact"/>
              <w:ind w:left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7</w:t>
            </w:r>
          </w:p>
        </w:tc>
        <w:tc>
          <w:tcPr>
            <w:tcW w:w="387" w:type="dxa"/>
            <w:tcBorders>
              <w:top w:val="single" w:sz="4" w:space="0" w:color="000000"/>
              <w:right w:val="single" w:sz="4" w:space="0" w:color="000000"/>
            </w:tcBorders>
          </w:tcPr>
          <w:p w14:paraId="46707C2D" w14:textId="77777777" w:rsidR="00C353BF" w:rsidRDefault="00000000">
            <w:pPr>
              <w:pStyle w:val="TableParagraph"/>
              <w:spacing w:before="40" w:line="210" w:lineRule="exact"/>
              <w:ind w:left="1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58A622" w14:textId="77777777" w:rsidR="00C353BF" w:rsidRDefault="00000000">
            <w:pPr>
              <w:pStyle w:val="TableParagraph"/>
              <w:spacing w:before="40" w:line="210" w:lineRule="exact"/>
              <w:ind w:left="9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EA53BF" w14:textId="77777777" w:rsidR="00C353BF" w:rsidRDefault="00000000">
            <w:pPr>
              <w:pStyle w:val="TableParagraph"/>
              <w:spacing w:before="40" w:line="210" w:lineRule="exact"/>
              <w:ind w:left="9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9BA7B8" w14:textId="77777777" w:rsidR="00C353BF" w:rsidRDefault="00000000">
            <w:pPr>
              <w:pStyle w:val="TableParagraph"/>
              <w:spacing w:before="40" w:line="210" w:lineRule="exact"/>
              <w:ind w:left="5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7E15CE" w14:textId="77777777" w:rsidR="00C353BF" w:rsidRDefault="00000000">
            <w:pPr>
              <w:pStyle w:val="TableParagraph"/>
              <w:spacing w:before="40" w:line="210" w:lineRule="exact"/>
              <w:ind w:left="9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17897C" w14:textId="77777777" w:rsidR="00C353BF" w:rsidRDefault="00000000">
            <w:pPr>
              <w:pStyle w:val="TableParagraph"/>
              <w:spacing w:before="40" w:line="210" w:lineRule="exact"/>
              <w:ind w:left="9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6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020115" w14:textId="77777777" w:rsidR="00C353BF" w:rsidRDefault="00000000">
            <w:pPr>
              <w:pStyle w:val="TableParagraph"/>
              <w:spacing w:before="40" w:line="210" w:lineRule="exact"/>
              <w:ind w:left="9" w:righ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7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F074D3" w14:textId="77777777" w:rsidR="00C353BF" w:rsidRDefault="00000000">
            <w:pPr>
              <w:pStyle w:val="TableParagraph"/>
              <w:spacing w:before="40" w:line="210" w:lineRule="exact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8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BE7AC6" w14:textId="77777777" w:rsidR="00C353BF" w:rsidRDefault="00000000">
            <w:pPr>
              <w:pStyle w:val="TableParagraph"/>
              <w:spacing w:before="40" w:line="210" w:lineRule="exact"/>
              <w:ind w:left="9" w:righ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</w:tcBorders>
          </w:tcPr>
          <w:p w14:paraId="3778D9A5" w14:textId="77777777" w:rsidR="00C353BF" w:rsidRDefault="00000000">
            <w:pPr>
              <w:pStyle w:val="TableParagraph"/>
              <w:spacing w:before="40" w:line="210" w:lineRule="exact"/>
              <w:ind w:left="3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10</w:t>
            </w:r>
          </w:p>
        </w:tc>
      </w:tr>
      <w:tr w:rsidR="00C353BF" w14:paraId="739D734F" w14:textId="77777777">
        <w:trPr>
          <w:trHeight w:val="921"/>
        </w:trPr>
        <w:tc>
          <w:tcPr>
            <w:tcW w:w="6407" w:type="dxa"/>
            <w:tcBorders>
              <w:left w:val="single" w:sz="4" w:space="0" w:color="000000"/>
              <w:bottom w:val="single" w:sz="4" w:space="0" w:color="000000"/>
            </w:tcBorders>
          </w:tcPr>
          <w:p w14:paraId="34DDBED1" w14:textId="77777777" w:rsidR="00C353BF" w:rsidRDefault="00000000">
            <w:pPr>
              <w:pStyle w:val="TableParagraph"/>
              <w:spacing w:line="230" w:lineRule="exact"/>
              <w:ind w:left="112" w:right="90"/>
              <w:jc w:val="both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1. Критично осмислювати, вибирати та використовувати в проектному менеджменті необхідний науковий, методичний і аналітичний інструментарій для управління в непередбачуваних </w:t>
            </w:r>
            <w:r>
              <w:rPr>
                <w:rFonts w:ascii="Microsoft Sans Serif" w:hAnsi="Microsoft Sans Serif"/>
                <w:spacing w:val="-2"/>
                <w:sz w:val="20"/>
              </w:rPr>
              <w:t>умовах</w:t>
            </w:r>
          </w:p>
        </w:tc>
        <w:tc>
          <w:tcPr>
            <w:tcW w:w="401" w:type="dxa"/>
            <w:tcBorders>
              <w:bottom w:val="single" w:sz="4" w:space="0" w:color="000000"/>
              <w:right w:val="single" w:sz="4" w:space="0" w:color="000000"/>
            </w:tcBorders>
          </w:tcPr>
          <w:p w14:paraId="39EE2F85" w14:textId="77777777" w:rsidR="00C353BF" w:rsidRDefault="00C353BF">
            <w:pPr>
              <w:pStyle w:val="TableParagraph"/>
              <w:spacing w:before="114"/>
              <w:rPr>
                <w:b/>
                <w:sz w:val="20"/>
              </w:rPr>
            </w:pPr>
          </w:p>
          <w:p w14:paraId="01A1C1C2" w14:textId="77777777" w:rsidR="00C353BF" w:rsidRDefault="00000000">
            <w:pPr>
              <w:pStyle w:val="TableParagraph"/>
              <w:spacing w:before="1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+</w:t>
            </w: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EB0C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EE58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9A1B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EC7B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E919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</w:tcPr>
          <w:p w14:paraId="0E9E49B0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bottom w:val="single" w:sz="4" w:space="0" w:color="000000"/>
              <w:right w:val="single" w:sz="4" w:space="0" w:color="000000"/>
            </w:tcBorders>
          </w:tcPr>
          <w:p w14:paraId="697DA41A" w14:textId="77777777" w:rsidR="00C353BF" w:rsidRDefault="00C353BF">
            <w:pPr>
              <w:pStyle w:val="TableParagraph"/>
              <w:spacing w:before="114"/>
              <w:rPr>
                <w:b/>
                <w:sz w:val="20"/>
              </w:rPr>
            </w:pPr>
          </w:p>
          <w:p w14:paraId="140D5802" w14:textId="77777777" w:rsidR="00C353BF" w:rsidRDefault="00000000">
            <w:pPr>
              <w:pStyle w:val="TableParagraph"/>
              <w:spacing w:before="1"/>
              <w:ind w:lef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+</w:t>
            </w: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010B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E54E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A0CE" w14:textId="77777777" w:rsidR="00C353BF" w:rsidRDefault="00C353BF">
            <w:pPr>
              <w:pStyle w:val="TableParagraph"/>
              <w:spacing w:before="114"/>
              <w:rPr>
                <w:b/>
                <w:sz w:val="20"/>
              </w:rPr>
            </w:pPr>
          </w:p>
          <w:p w14:paraId="62ECAC8A" w14:textId="77777777" w:rsidR="00C353BF" w:rsidRDefault="00000000">
            <w:pPr>
              <w:pStyle w:val="TableParagraph"/>
              <w:spacing w:before="1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+</w:t>
            </w: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22B2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C41B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178C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4A9A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A946" w14:textId="77777777" w:rsidR="00C353BF" w:rsidRDefault="00C353BF">
            <w:pPr>
              <w:pStyle w:val="TableParagraph"/>
              <w:spacing w:before="114"/>
              <w:rPr>
                <w:b/>
                <w:sz w:val="20"/>
              </w:rPr>
            </w:pPr>
          </w:p>
          <w:p w14:paraId="0423A62B" w14:textId="77777777" w:rsidR="00C353BF" w:rsidRDefault="00000000">
            <w:pPr>
              <w:pStyle w:val="TableParagraph"/>
              <w:spacing w:before="1"/>
              <w:ind w:left="9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+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</w:tcPr>
          <w:p w14:paraId="66AA7AE3" w14:textId="77777777" w:rsidR="00C353BF" w:rsidRDefault="00C353BF">
            <w:pPr>
              <w:pStyle w:val="TableParagraph"/>
              <w:spacing w:before="114"/>
              <w:rPr>
                <w:b/>
                <w:sz w:val="20"/>
              </w:rPr>
            </w:pPr>
          </w:p>
          <w:p w14:paraId="353955CD" w14:textId="77777777" w:rsidR="00C353BF" w:rsidRDefault="00000000">
            <w:pPr>
              <w:pStyle w:val="TableParagraph"/>
              <w:spacing w:before="1"/>
              <w:ind w:lef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+</w:t>
            </w:r>
          </w:p>
        </w:tc>
      </w:tr>
      <w:tr w:rsidR="00C353BF" w14:paraId="15C14AF7" w14:textId="77777777">
        <w:trPr>
          <w:trHeight w:val="460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D95BB" w14:textId="77777777" w:rsidR="00C353BF" w:rsidRDefault="00000000">
            <w:pPr>
              <w:pStyle w:val="TableParagraph"/>
              <w:spacing w:line="230" w:lineRule="exact"/>
              <w:ind w:left="11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2.</w:t>
            </w:r>
            <w:r>
              <w:rPr>
                <w:rFonts w:ascii="Microsoft Sans Serif" w:hAnsi="Microsoft Sans Serif"/>
                <w:spacing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Ідентифікувати</w:t>
            </w:r>
            <w:r>
              <w:rPr>
                <w:rFonts w:ascii="Microsoft Sans Serif" w:hAnsi="Microsoft Sans Serif"/>
                <w:spacing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проблеми</w:t>
            </w:r>
            <w:r>
              <w:rPr>
                <w:rFonts w:ascii="Microsoft Sans Serif" w:hAnsi="Microsoft Sans Serif"/>
                <w:spacing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в</w:t>
            </w:r>
            <w:r>
              <w:rPr>
                <w:rFonts w:ascii="Microsoft Sans Serif" w:hAnsi="Microsoft Sans Serif"/>
                <w:spacing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організації</w:t>
            </w:r>
            <w:r>
              <w:rPr>
                <w:rFonts w:ascii="Microsoft Sans Serif" w:hAnsi="Microsoft Sans Serif"/>
                <w:spacing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та</w:t>
            </w:r>
            <w:r>
              <w:rPr>
                <w:rFonts w:ascii="Microsoft Sans Serif" w:hAnsi="Microsoft Sans Serif"/>
                <w:spacing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обґрунтовувати методи їх вирішення застосовуючи менеджмент проектів</w:t>
            </w:r>
          </w:p>
        </w:tc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26D5" w14:textId="77777777" w:rsidR="00C353BF" w:rsidRDefault="00000000">
            <w:pPr>
              <w:pStyle w:val="TableParagraph"/>
              <w:spacing w:before="115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+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BBFA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56BD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603C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B3E5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0059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C6453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7FB9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9F31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037A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2FA5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9BFF" w14:textId="77777777" w:rsidR="00C353BF" w:rsidRDefault="00000000">
            <w:pPr>
              <w:pStyle w:val="TableParagraph"/>
              <w:spacing w:before="115"/>
              <w:ind w:left="9" w:righ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+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2AF3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97A7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ABEC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56CD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4B6B0" w14:textId="77777777" w:rsidR="00C353BF" w:rsidRDefault="00C353BF">
            <w:pPr>
              <w:pStyle w:val="TableParagraph"/>
              <w:rPr>
                <w:sz w:val="20"/>
              </w:rPr>
            </w:pPr>
          </w:p>
        </w:tc>
      </w:tr>
      <w:tr w:rsidR="00C353BF" w14:paraId="67053E04" w14:textId="77777777">
        <w:trPr>
          <w:trHeight w:val="518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5B515" w14:textId="77777777" w:rsidR="00C353BF" w:rsidRDefault="00000000">
            <w:pPr>
              <w:pStyle w:val="TableParagraph"/>
              <w:spacing w:before="2"/>
              <w:ind w:left="11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3.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Проектувати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ефективні</w:t>
            </w:r>
            <w:r>
              <w:rPr>
                <w:rFonts w:ascii="Microsoft Sans Serif" w:hAnsi="Microsoft Sans Serif"/>
                <w:spacing w:val="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системи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управління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організаціями</w:t>
            </w:r>
          </w:p>
        </w:tc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A7D1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D7D0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2D11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AB3C" w14:textId="77777777" w:rsidR="00C353BF" w:rsidRDefault="00000000">
            <w:pPr>
              <w:pStyle w:val="TableParagraph"/>
              <w:spacing w:before="143"/>
              <w:ind w:left="17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+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F044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47E1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46127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C38D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BC67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C6DC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C11C" w14:textId="77777777" w:rsidR="00C353BF" w:rsidRDefault="00000000">
            <w:pPr>
              <w:pStyle w:val="TableParagraph"/>
              <w:spacing w:before="143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+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2B2F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8603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F610" w14:textId="77777777" w:rsidR="00C353BF" w:rsidRDefault="00000000">
            <w:pPr>
              <w:pStyle w:val="TableParagraph"/>
              <w:spacing w:before="143"/>
              <w:ind w:left="9" w:righ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+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768A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64DA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EB511" w14:textId="77777777" w:rsidR="00C353BF" w:rsidRDefault="00C353BF">
            <w:pPr>
              <w:pStyle w:val="TableParagraph"/>
              <w:rPr>
                <w:sz w:val="20"/>
              </w:rPr>
            </w:pPr>
          </w:p>
        </w:tc>
      </w:tr>
      <w:tr w:rsidR="00C353BF" w14:paraId="07E5CB6F" w14:textId="77777777">
        <w:trPr>
          <w:trHeight w:val="460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90E92" w14:textId="77777777" w:rsidR="00C353BF" w:rsidRDefault="00000000">
            <w:pPr>
              <w:pStyle w:val="TableParagraph"/>
              <w:tabs>
                <w:tab w:val="left" w:pos="532"/>
                <w:tab w:val="left" w:pos="2290"/>
                <w:tab w:val="left" w:pos="2748"/>
                <w:tab w:val="left" w:pos="3966"/>
                <w:tab w:val="left" w:pos="5257"/>
              </w:tabs>
              <w:spacing w:line="230" w:lineRule="exact"/>
              <w:ind w:left="112" w:right="9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6"/>
                <w:sz w:val="20"/>
              </w:rPr>
              <w:t>4.</w:t>
            </w:r>
            <w:r>
              <w:rPr>
                <w:rFonts w:ascii="Microsoft Sans Serif" w:hAnsi="Microsoft Sans Serif"/>
                <w:sz w:val="20"/>
              </w:rPr>
              <w:tab/>
            </w:r>
            <w:r>
              <w:rPr>
                <w:rFonts w:ascii="Microsoft Sans Serif" w:hAnsi="Microsoft Sans Serif"/>
                <w:spacing w:val="-2"/>
                <w:sz w:val="20"/>
              </w:rPr>
              <w:t>Обґрунтовувати</w:t>
            </w:r>
            <w:r>
              <w:rPr>
                <w:rFonts w:ascii="Microsoft Sans Serif" w:hAnsi="Microsoft Sans Serif"/>
                <w:sz w:val="20"/>
              </w:rPr>
              <w:tab/>
            </w:r>
            <w:r>
              <w:rPr>
                <w:rFonts w:ascii="Microsoft Sans Serif" w:hAnsi="Microsoft Sans Serif"/>
                <w:spacing w:val="-6"/>
                <w:sz w:val="20"/>
              </w:rPr>
              <w:t>та</w:t>
            </w:r>
            <w:r>
              <w:rPr>
                <w:rFonts w:ascii="Microsoft Sans Serif" w:hAnsi="Microsoft Sans Serif"/>
                <w:sz w:val="20"/>
              </w:rPr>
              <w:tab/>
            </w:r>
            <w:r>
              <w:rPr>
                <w:rFonts w:ascii="Microsoft Sans Serif" w:hAnsi="Microsoft Sans Serif"/>
                <w:spacing w:val="-2"/>
                <w:sz w:val="20"/>
              </w:rPr>
              <w:t>управляти</w:t>
            </w:r>
            <w:r>
              <w:rPr>
                <w:rFonts w:ascii="Microsoft Sans Serif" w:hAnsi="Microsoft Sans Serif"/>
                <w:sz w:val="20"/>
              </w:rPr>
              <w:tab/>
            </w:r>
            <w:r>
              <w:rPr>
                <w:rFonts w:ascii="Microsoft Sans Serif" w:hAnsi="Microsoft Sans Serif"/>
                <w:spacing w:val="-2"/>
                <w:sz w:val="20"/>
              </w:rPr>
              <w:t>проектами,</w:t>
            </w:r>
            <w:r>
              <w:rPr>
                <w:rFonts w:ascii="Microsoft Sans Serif" w:hAnsi="Microsoft Sans Serif"/>
                <w:sz w:val="20"/>
              </w:rPr>
              <w:tab/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генерувати </w:t>
            </w:r>
            <w:r>
              <w:rPr>
                <w:rFonts w:ascii="Microsoft Sans Serif" w:hAnsi="Microsoft Sans Serif"/>
                <w:sz w:val="20"/>
              </w:rPr>
              <w:t>підприємницькі ідеї</w:t>
            </w:r>
          </w:p>
        </w:tc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DF30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20B6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ABBB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CE97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76C1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CCB8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25308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4FD8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E7B6" w14:textId="77777777" w:rsidR="00C353BF" w:rsidRDefault="00000000">
            <w:pPr>
              <w:pStyle w:val="TableParagraph"/>
              <w:spacing w:before="114"/>
              <w:ind w:left="10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+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0D95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C626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8268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D17C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45A2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2B8C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6F93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052CF" w14:textId="77777777" w:rsidR="00C353BF" w:rsidRDefault="00C353BF">
            <w:pPr>
              <w:pStyle w:val="TableParagraph"/>
              <w:rPr>
                <w:sz w:val="20"/>
              </w:rPr>
            </w:pPr>
          </w:p>
        </w:tc>
      </w:tr>
      <w:tr w:rsidR="00C353BF" w14:paraId="38BB5C2C" w14:textId="77777777">
        <w:trPr>
          <w:trHeight w:val="458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A1B19" w14:textId="77777777" w:rsidR="00C353BF" w:rsidRDefault="00000000">
            <w:pPr>
              <w:pStyle w:val="TableParagraph"/>
              <w:spacing w:line="220" w:lineRule="atLeast"/>
              <w:ind w:left="11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5.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Планувати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діяльність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організації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в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стратегічному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та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тактичному розрізах застосовуючи проектний менеджмент</w:t>
            </w:r>
          </w:p>
        </w:tc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4349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F9A5" w14:textId="77777777" w:rsidR="00C353BF" w:rsidRDefault="00000000">
            <w:pPr>
              <w:pStyle w:val="TableParagraph"/>
              <w:spacing w:before="114"/>
              <w:ind w:left="17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+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1CA2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700F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B702" w14:textId="77777777" w:rsidR="00C353BF" w:rsidRDefault="00000000">
            <w:pPr>
              <w:pStyle w:val="TableParagraph"/>
              <w:spacing w:before="114"/>
              <w:ind w:left="16" w:righ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+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8D1D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A4CA7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8892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2414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E157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AAC8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B550" w14:textId="77777777" w:rsidR="00C353BF" w:rsidRDefault="00000000">
            <w:pPr>
              <w:pStyle w:val="TableParagraph"/>
              <w:spacing w:before="114"/>
              <w:ind w:left="9" w:righ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+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A52B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13B3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92E4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1F01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F2BAC" w14:textId="77777777" w:rsidR="00C353BF" w:rsidRDefault="00C353BF">
            <w:pPr>
              <w:pStyle w:val="TableParagraph"/>
              <w:rPr>
                <w:sz w:val="20"/>
              </w:rPr>
            </w:pPr>
          </w:p>
        </w:tc>
      </w:tr>
      <w:tr w:rsidR="00C353BF" w14:paraId="79E8EECE" w14:textId="77777777">
        <w:trPr>
          <w:trHeight w:val="921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BD30A" w14:textId="77777777" w:rsidR="00C353BF" w:rsidRDefault="00000000">
            <w:pPr>
              <w:pStyle w:val="TableParagraph"/>
              <w:spacing w:line="230" w:lineRule="exact"/>
              <w:ind w:left="112" w:right="84"/>
              <w:jc w:val="both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6. Мати навички прийняття, обґрунтування та забезпечення реалізації управлінських рішень в непередбачуваних умовах, враховуючи вимоги чинного законодавства, етичні міркування та соціальну відповідальність в управлінні проектами та процесами</w:t>
            </w:r>
          </w:p>
        </w:tc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CBF2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EE49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4B87" w14:textId="77777777" w:rsidR="00C353BF" w:rsidRDefault="00C353BF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646B27D2" w14:textId="77777777" w:rsidR="00C353BF" w:rsidRDefault="00000000">
            <w:pPr>
              <w:pStyle w:val="TableParagraph"/>
              <w:ind w:left="17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+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A2D0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0B9D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37DD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7EB1C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5223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CEB3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7587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A756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92A3" w14:textId="77777777" w:rsidR="00C353BF" w:rsidRDefault="00C353BF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0A9775EC" w14:textId="77777777" w:rsidR="00C353BF" w:rsidRDefault="00000000">
            <w:pPr>
              <w:pStyle w:val="TableParagraph"/>
              <w:ind w:left="9" w:righ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+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9820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0913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E4B6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E68B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B46D4" w14:textId="77777777" w:rsidR="00C353BF" w:rsidRDefault="00C353BF">
            <w:pPr>
              <w:pStyle w:val="TableParagraph"/>
              <w:rPr>
                <w:sz w:val="20"/>
              </w:rPr>
            </w:pPr>
          </w:p>
        </w:tc>
      </w:tr>
      <w:tr w:rsidR="00C353BF" w14:paraId="36965E8C" w14:textId="77777777">
        <w:trPr>
          <w:trHeight w:val="688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E5317" w14:textId="77777777" w:rsidR="00C353BF" w:rsidRDefault="00000000">
            <w:pPr>
              <w:pStyle w:val="TableParagraph"/>
              <w:spacing w:before="3"/>
              <w:ind w:left="11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7.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Організовувати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та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здійснювати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ефективні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комунікації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всередині</w:t>
            </w:r>
          </w:p>
          <w:p w14:paraId="3E668CAC" w14:textId="77777777" w:rsidR="00C353BF" w:rsidRDefault="00000000">
            <w:pPr>
              <w:pStyle w:val="TableParagraph"/>
              <w:spacing w:line="220" w:lineRule="atLeast"/>
              <w:ind w:left="11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колективу</w:t>
            </w:r>
            <w:r>
              <w:rPr>
                <w:rFonts w:ascii="Microsoft Sans Serif" w:hAnsi="Microsoft Sans Serif"/>
                <w:spacing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при</w:t>
            </w:r>
            <w:r>
              <w:rPr>
                <w:rFonts w:ascii="Microsoft Sans Serif" w:hAnsi="Microsoft Sans Serif"/>
                <w:spacing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реалізації</w:t>
            </w:r>
            <w:r>
              <w:rPr>
                <w:rFonts w:ascii="Microsoft Sans Serif" w:hAnsi="Microsoft Sans Serif"/>
                <w:spacing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проектів,</w:t>
            </w:r>
            <w:r>
              <w:rPr>
                <w:rFonts w:ascii="Microsoft Sans Serif" w:hAnsi="Microsoft Sans Serif"/>
                <w:spacing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з</w:t>
            </w:r>
            <w:r>
              <w:rPr>
                <w:rFonts w:ascii="Microsoft Sans Serif" w:hAnsi="Microsoft Sans Serif"/>
                <w:spacing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представниками</w:t>
            </w:r>
            <w:r>
              <w:rPr>
                <w:rFonts w:ascii="Microsoft Sans Serif" w:hAnsi="Microsoft Sans Serif"/>
                <w:spacing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різних професійних груп та в міжнародному контексті;</w:t>
            </w:r>
          </w:p>
        </w:tc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6AF0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6BD4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7A8F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91EC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D9A2" w14:textId="77777777" w:rsidR="00C353BF" w:rsidRDefault="00C353BF">
            <w:pPr>
              <w:pStyle w:val="TableParagraph"/>
              <w:rPr>
                <w:b/>
                <w:sz w:val="20"/>
              </w:rPr>
            </w:pPr>
          </w:p>
          <w:p w14:paraId="78F4FFF4" w14:textId="77777777" w:rsidR="00C353BF" w:rsidRDefault="00000000">
            <w:pPr>
              <w:pStyle w:val="TableParagraph"/>
              <w:ind w:left="16" w:righ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+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2741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ACCF1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1BB5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C6CC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43FE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56D7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61C8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E9E2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4DBA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D579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7B4B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6BB25" w14:textId="77777777" w:rsidR="00C353BF" w:rsidRDefault="00C353BF">
            <w:pPr>
              <w:pStyle w:val="TableParagraph"/>
              <w:rPr>
                <w:sz w:val="20"/>
              </w:rPr>
            </w:pPr>
          </w:p>
        </w:tc>
      </w:tr>
      <w:tr w:rsidR="00C353BF" w14:paraId="3E0B6029" w14:textId="77777777">
        <w:trPr>
          <w:trHeight w:val="690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5EE1C" w14:textId="77777777" w:rsidR="00C353BF" w:rsidRDefault="00000000">
            <w:pPr>
              <w:pStyle w:val="TableParagraph"/>
              <w:spacing w:line="230" w:lineRule="exact"/>
              <w:ind w:left="112" w:right="93"/>
              <w:jc w:val="both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8. Застосовувати спеціалізоване програмне забезпечення та інформаційні системи для вирішення задач управління </w:t>
            </w:r>
            <w:r>
              <w:rPr>
                <w:rFonts w:ascii="Microsoft Sans Serif" w:hAnsi="Microsoft Sans Serif"/>
                <w:spacing w:val="-2"/>
                <w:sz w:val="20"/>
              </w:rPr>
              <w:t>організацією</w:t>
            </w:r>
          </w:p>
        </w:tc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8C6C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0CC8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571C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89CB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E234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93E0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EA795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C33D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E4C6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477C" w14:textId="77777777" w:rsidR="00C353BF" w:rsidRDefault="00000000">
            <w:pPr>
              <w:pStyle w:val="TableParagraph"/>
              <w:spacing w:before="230"/>
              <w:ind w:left="9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+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4BCB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8C3B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72F9" w14:textId="77777777" w:rsidR="00C353BF" w:rsidRDefault="00000000">
            <w:pPr>
              <w:pStyle w:val="TableParagraph"/>
              <w:spacing w:before="230"/>
              <w:ind w:left="9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+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957F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0513" w14:textId="77777777" w:rsidR="00C353BF" w:rsidRDefault="00000000">
            <w:pPr>
              <w:pStyle w:val="TableParagraph"/>
              <w:spacing w:before="23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+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7EDF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70A1A" w14:textId="77777777" w:rsidR="00C353BF" w:rsidRDefault="00C353BF">
            <w:pPr>
              <w:pStyle w:val="TableParagraph"/>
              <w:rPr>
                <w:sz w:val="20"/>
              </w:rPr>
            </w:pPr>
          </w:p>
        </w:tc>
      </w:tr>
      <w:tr w:rsidR="00C353BF" w14:paraId="33E60D80" w14:textId="77777777">
        <w:trPr>
          <w:trHeight w:val="460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E121" w14:textId="77777777" w:rsidR="00C353BF" w:rsidRDefault="00000000">
            <w:pPr>
              <w:pStyle w:val="TableParagraph"/>
              <w:spacing w:line="230" w:lineRule="exact"/>
              <w:ind w:left="11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9. Вміти спілкуватись в професійних і наукових колах державною та іноземною мовами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9FD4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76FC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7BD6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95DD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FFF2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DDC0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EBBC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7518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05D7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E711" w14:textId="77777777" w:rsidR="00C353BF" w:rsidRDefault="00000000">
            <w:pPr>
              <w:pStyle w:val="TableParagraph"/>
              <w:spacing w:before="114"/>
              <w:ind w:left="9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+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4879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26DE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F57B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3991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26E6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1A5F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A006" w14:textId="77777777" w:rsidR="00C353BF" w:rsidRDefault="00C353BF">
            <w:pPr>
              <w:pStyle w:val="TableParagraph"/>
              <w:rPr>
                <w:sz w:val="20"/>
              </w:rPr>
            </w:pPr>
          </w:p>
        </w:tc>
      </w:tr>
      <w:tr w:rsidR="00C353BF" w14:paraId="6AB13C53" w14:textId="77777777">
        <w:trPr>
          <w:trHeight w:val="690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C324" w14:textId="77777777" w:rsidR="00C353BF" w:rsidRDefault="00000000">
            <w:pPr>
              <w:pStyle w:val="TableParagraph"/>
              <w:spacing w:line="230" w:lineRule="exact"/>
              <w:ind w:left="112" w:right="98"/>
              <w:jc w:val="both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10. Демонструвати лідерські навички та вміння працювати у команді, взаємодіяти з людьми, впливати на їх поведінку для вирішення професійних задач в </w:t>
            </w:r>
            <w:proofErr w:type="spellStart"/>
            <w:r>
              <w:rPr>
                <w:rFonts w:ascii="Microsoft Sans Serif" w:hAnsi="Microsoft Sans Serif"/>
                <w:sz w:val="20"/>
              </w:rPr>
              <w:t>проєктному</w:t>
            </w:r>
            <w:proofErr w:type="spellEnd"/>
            <w:r>
              <w:rPr>
                <w:rFonts w:ascii="Microsoft Sans Serif" w:hAnsi="Microsoft Sans Serif"/>
                <w:sz w:val="20"/>
              </w:rPr>
              <w:t xml:space="preserve"> менеджменті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F52D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828E" w14:textId="77777777" w:rsidR="00C353BF" w:rsidRDefault="00000000">
            <w:pPr>
              <w:pStyle w:val="TableParagraph"/>
              <w:spacing w:before="230"/>
              <w:ind w:left="17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+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7F2B" w14:textId="77777777" w:rsidR="00C353BF" w:rsidRDefault="00000000">
            <w:pPr>
              <w:pStyle w:val="TableParagraph"/>
              <w:spacing w:before="230"/>
              <w:ind w:left="17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+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641E" w14:textId="77777777" w:rsidR="00C353BF" w:rsidRDefault="00000000">
            <w:pPr>
              <w:pStyle w:val="TableParagraph"/>
              <w:spacing w:before="230"/>
              <w:ind w:left="17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+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C863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509D" w14:textId="77777777" w:rsidR="00C353BF" w:rsidRDefault="00000000">
            <w:pPr>
              <w:pStyle w:val="TableParagraph"/>
              <w:spacing w:before="230"/>
              <w:ind w:left="17" w:righ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+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57EC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DE1C" w14:textId="77777777" w:rsidR="00C353BF" w:rsidRDefault="00000000">
            <w:pPr>
              <w:pStyle w:val="TableParagraph"/>
              <w:spacing w:before="230"/>
              <w:ind w:left="9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+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CF29" w14:textId="77777777" w:rsidR="00C353BF" w:rsidRDefault="00000000">
            <w:pPr>
              <w:pStyle w:val="TableParagraph"/>
              <w:spacing w:before="230"/>
              <w:ind w:left="10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+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1C73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6FB2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ECAF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DA6D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7451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36D8" w14:textId="77777777" w:rsidR="00C353BF" w:rsidRDefault="00000000">
            <w:pPr>
              <w:pStyle w:val="TableParagraph"/>
              <w:spacing w:before="23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+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DA21" w14:textId="77777777" w:rsidR="00C353BF" w:rsidRDefault="00000000">
            <w:pPr>
              <w:pStyle w:val="TableParagraph"/>
              <w:spacing w:before="230"/>
              <w:ind w:left="9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+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FFC7" w14:textId="77777777" w:rsidR="00C353BF" w:rsidRDefault="00000000">
            <w:pPr>
              <w:pStyle w:val="TableParagraph"/>
              <w:spacing w:before="230"/>
              <w:ind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+</w:t>
            </w:r>
          </w:p>
        </w:tc>
      </w:tr>
      <w:tr w:rsidR="00C353BF" w14:paraId="27C5EE75" w14:textId="77777777">
        <w:trPr>
          <w:trHeight w:val="458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1D7C" w14:textId="77777777" w:rsidR="00C353BF" w:rsidRDefault="00000000">
            <w:pPr>
              <w:pStyle w:val="TableParagraph"/>
              <w:spacing w:line="230" w:lineRule="atLeast"/>
              <w:ind w:left="11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11.</w:t>
            </w:r>
            <w:r>
              <w:rPr>
                <w:rFonts w:ascii="Microsoft Sans Serif" w:hAnsi="Microsoft Sans Serif"/>
                <w:spacing w:val="17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Вміти</w:t>
            </w:r>
            <w:r>
              <w:rPr>
                <w:rFonts w:ascii="Microsoft Sans Serif" w:hAnsi="Microsoft Sans Serif"/>
                <w:spacing w:val="1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делегувати</w:t>
            </w:r>
            <w:r>
              <w:rPr>
                <w:rFonts w:ascii="Microsoft Sans Serif" w:hAnsi="Microsoft Sans Serif"/>
                <w:spacing w:val="1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повноваження</w:t>
            </w:r>
            <w:r>
              <w:rPr>
                <w:rFonts w:ascii="Microsoft Sans Serif" w:hAnsi="Microsoft Sans Serif"/>
                <w:spacing w:val="1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та</w:t>
            </w:r>
            <w:r>
              <w:rPr>
                <w:rFonts w:ascii="Microsoft Sans Serif" w:hAnsi="Microsoft Sans Serif"/>
                <w:spacing w:val="17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керівництво</w:t>
            </w:r>
            <w:r>
              <w:rPr>
                <w:rFonts w:ascii="Microsoft Sans Serif" w:hAnsi="Microsoft Sans Serif"/>
                <w:spacing w:val="17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організацією </w:t>
            </w:r>
            <w:r>
              <w:rPr>
                <w:rFonts w:ascii="Microsoft Sans Serif" w:hAnsi="Microsoft Sans Serif"/>
                <w:spacing w:val="-2"/>
                <w:sz w:val="20"/>
              </w:rPr>
              <w:t>(підрозділом)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F604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B460" w14:textId="77777777" w:rsidR="00C353BF" w:rsidRDefault="00000000">
            <w:pPr>
              <w:pStyle w:val="TableParagraph"/>
              <w:spacing w:before="115"/>
              <w:ind w:left="17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+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6DD7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95F7" w14:textId="77777777" w:rsidR="00C353BF" w:rsidRDefault="00000000">
            <w:pPr>
              <w:pStyle w:val="TableParagraph"/>
              <w:spacing w:before="115"/>
              <w:ind w:left="17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+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FBCC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9D7F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E98D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ACF3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C13D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2EA2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BECA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1F3B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D7B9" w14:textId="77777777" w:rsidR="00C353BF" w:rsidRDefault="00000000">
            <w:pPr>
              <w:pStyle w:val="TableParagraph"/>
              <w:spacing w:before="115"/>
              <w:ind w:left="9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+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C460" w14:textId="77777777" w:rsidR="00C353BF" w:rsidRDefault="00000000">
            <w:pPr>
              <w:pStyle w:val="TableParagraph"/>
              <w:spacing w:before="115"/>
              <w:ind w:left="9" w:righ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+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6D7F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53B7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5E42" w14:textId="77777777" w:rsidR="00C353BF" w:rsidRDefault="00C353BF">
            <w:pPr>
              <w:pStyle w:val="TableParagraph"/>
              <w:rPr>
                <w:sz w:val="20"/>
              </w:rPr>
            </w:pPr>
          </w:p>
        </w:tc>
      </w:tr>
      <w:tr w:rsidR="00C353BF" w14:paraId="48A4E6DA" w14:textId="77777777">
        <w:trPr>
          <w:trHeight w:val="920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C83B" w14:textId="77777777" w:rsidR="00C353BF" w:rsidRDefault="00000000">
            <w:pPr>
              <w:pStyle w:val="TableParagraph"/>
              <w:spacing w:line="230" w:lineRule="exact"/>
              <w:ind w:left="112" w:right="93"/>
              <w:jc w:val="both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12. Вміти планувати управління проектами і здійснювати інформаційне, методичне, матеріальне, фінансове та кадрове забезпечення організації (підрозділу) застосовуючи інструментарій проектного менеджменту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7572" w14:textId="77777777" w:rsidR="00C353BF" w:rsidRDefault="00C353BF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1C9D738D" w14:textId="77777777" w:rsidR="00C353BF" w:rsidRDefault="00000000">
            <w:pPr>
              <w:pStyle w:val="TableParagraph"/>
              <w:ind w:lef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+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B998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E01A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FDCC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1F01" w14:textId="77777777" w:rsidR="00C353BF" w:rsidRDefault="00C353BF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384E340F" w14:textId="77777777" w:rsidR="00C353BF" w:rsidRDefault="00000000">
            <w:pPr>
              <w:pStyle w:val="TableParagraph"/>
              <w:ind w:left="16" w:righ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+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F1AD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4599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F0EC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6E9D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77EA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4804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8C9B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F744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C757" w14:textId="77777777" w:rsidR="00C353BF" w:rsidRDefault="00C353BF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63DC3410" w14:textId="77777777" w:rsidR="00C353BF" w:rsidRDefault="00000000">
            <w:pPr>
              <w:pStyle w:val="TableParagraph"/>
              <w:ind w:left="9" w:righ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+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3364" w14:textId="77777777" w:rsidR="00C353BF" w:rsidRDefault="00C353B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342E" w14:textId="77777777" w:rsidR="00C353BF" w:rsidRDefault="00C353BF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6514B308" w14:textId="77777777" w:rsidR="00C353BF" w:rsidRDefault="00000000">
            <w:pPr>
              <w:pStyle w:val="TableParagraph"/>
              <w:ind w:left="9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+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3084" w14:textId="77777777" w:rsidR="00C353BF" w:rsidRDefault="00C353BF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3BC32666" w14:textId="77777777" w:rsidR="00C353BF" w:rsidRDefault="00000000">
            <w:pPr>
              <w:pStyle w:val="TableParagraph"/>
              <w:ind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+</w:t>
            </w:r>
          </w:p>
        </w:tc>
      </w:tr>
    </w:tbl>
    <w:p w14:paraId="79392431" w14:textId="77777777" w:rsidR="00C353BF" w:rsidRDefault="00C353BF">
      <w:pPr>
        <w:jc w:val="center"/>
        <w:rPr>
          <w:rFonts w:ascii="Arial"/>
          <w:sz w:val="20"/>
        </w:rPr>
        <w:sectPr w:rsidR="00C353BF">
          <w:pgSz w:w="15840" w:h="12240" w:orient="landscape"/>
          <w:pgMar w:top="1200" w:right="1080" w:bottom="280" w:left="1320" w:header="708" w:footer="708" w:gutter="0"/>
          <w:cols w:space="720"/>
        </w:sectPr>
      </w:pPr>
    </w:p>
    <w:p w14:paraId="202E5454" w14:textId="77777777" w:rsidR="00C353BF" w:rsidRDefault="00000000">
      <w:pPr>
        <w:spacing w:before="60" w:line="322" w:lineRule="exact"/>
        <w:ind w:left="11874"/>
        <w:rPr>
          <w:sz w:val="28"/>
        </w:rPr>
      </w:pPr>
      <w:r>
        <w:rPr>
          <w:sz w:val="28"/>
        </w:rPr>
        <w:lastRenderedPageBreak/>
        <w:t>Додаток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3</w:t>
      </w:r>
    </w:p>
    <w:p w14:paraId="2C65DCFB" w14:textId="77777777" w:rsidR="00C353BF" w:rsidRDefault="00000000">
      <w:pPr>
        <w:ind w:left="3667" w:right="1232" w:hanging="1184"/>
        <w:rPr>
          <w:b/>
          <w:sz w:val="28"/>
        </w:rPr>
      </w:pPr>
      <w:r>
        <w:rPr>
          <w:b/>
          <w:sz w:val="28"/>
        </w:rPr>
        <w:t>Матриця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забезпечення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програмних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результатів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навчання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(ПРН) відповідним компонентам освітньої програми</w:t>
      </w:r>
    </w:p>
    <w:p w14:paraId="5ADB4114" w14:textId="77777777" w:rsidR="00C353BF" w:rsidRDefault="00C353BF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874"/>
        <w:gridCol w:w="852"/>
        <w:gridCol w:w="850"/>
        <w:gridCol w:w="852"/>
        <w:gridCol w:w="850"/>
        <w:gridCol w:w="850"/>
        <w:gridCol w:w="850"/>
        <w:gridCol w:w="881"/>
        <w:gridCol w:w="850"/>
        <w:gridCol w:w="708"/>
        <w:gridCol w:w="850"/>
        <w:gridCol w:w="823"/>
      </w:tblGrid>
      <w:tr w:rsidR="00C353BF" w14:paraId="58A2CCBE" w14:textId="77777777">
        <w:trPr>
          <w:trHeight w:val="1497"/>
        </w:trPr>
        <w:tc>
          <w:tcPr>
            <w:tcW w:w="970" w:type="dxa"/>
          </w:tcPr>
          <w:p w14:paraId="285C8970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textDirection w:val="btLr"/>
          </w:tcPr>
          <w:p w14:paraId="01115A1E" w14:textId="77777777" w:rsidR="00C353BF" w:rsidRDefault="00C353BF">
            <w:pPr>
              <w:pStyle w:val="TableParagraph"/>
              <w:spacing w:before="57"/>
              <w:rPr>
                <w:b/>
              </w:rPr>
            </w:pPr>
          </w:p>
          <w:p w14:paraId="11BAEEDE" w14:textId="77777777" w:rsidR="00C353BF" w:rsidRDefault="00000000">
            <w:pPr>
              <w:pStyle w:val="TableParagraph"/>
              <w:ind w:left="2"/>
              <w:jc w:val="center"/>
              <w:rPr>
                <w:b/>
              </w:rPr>
            </w:pPr>
            <w:r>
              <w:rPr>
                <w:b/>
                <w:spacing w:val="-5"/>
              </w:rPr>
              <w:t>ОД1</w:t>
            </w:r>
          </w:p>
        </w:tc>
        <w:tc>
          <w:tcPr>
            <w:tcW w:w="852" w:type="dxa"/>
            <w:textDirection w:val="btLr"/>
          </w:tcPr>
          <w:p w14:paraId="4B6A7671" w14:textId="77777777" w:rsidR="00C353BF" w:rsidRDefault="00C353BF">
            <w:pPr>
              <w:pStyle w:val="TableParagraph"/>
              <w:spacing w:before="44"/>
              <w:rPr>
                <w:b/>
              </w:rPr>
            </w:pPr>
          </w:p>
          <w:p w14:paraId="4E4EB071" w14:textId="77777777" w:rsidR="00C353BF" w:rsidRDefault="00000000">
            <w:pPr>
              <w:pStyle w:val="TableParagraph"/>
              <w:ind w:left="2"/>
              <w:jc w:val="center"/>
              <w:rPr>
                <w:b/>
              </w:rPr>
            </w:pPr>
            <w:r>
              <w:rPr>
                <w:b/>
                <w:spacing w:val="-5"/>
              </w:rPr>
              <w:t>ОД2</w:t>
            </w:r>
          </w:p>
        </w:tc>
        <w:tc>
          <w:tcPr>
            <w:tcW w:w="850" w:type="dxa"/>
            <w:textDirection w:val="btLr"/>
          </w:tcPr>
          <w:p w14:paraId="3BD3CA0D" w14:textId="77777777" w:rsidR="00C353BF" w:rsidRDefault="00C353BF">
            <w:pPr>
              <w:pStyle w:val="TableParagraph"/>
              <w:spacing w:before="45"/>
              <w:rPr>
                <w:b/>
              </w:rPr>
            </w:pPr>
          </w:p>
          <w:p w14:paraId="46FB16E2" w14:textId="77777777" w:rsidR="00C353BF" w:rsidRDefault="00000000">
            <w:pPr>
              <w:pStyle w:val="TableParagraph"/>
              <w:ind w:left="2"/>
              <w:jc w:val="center"/>
              <w:rPr>
                <w:b/>
              </w:rPr>
            </w:pPr>
            <w:r>
              <w:rPr>
                <w:b/>
                <w:spacing w:val="-5"/>
              </w:rPr>
              <w:t>ОД3</w:t>
            </w:r>
          </w:p>
        </w:tc>
        <w:tc>
          <w:tcPr>
            <w:tcW w:w="852" w:type="dxa"/>
            <w:textDirection w:val="btLr"/>
          </w:tcPr>
          <w:p w14:paraId="29A9C4DA" w14:textId="77777777" w:rsidR="00C353BF" w:rsidRDefault="00C353BF">
            <w:pPr>
              <w:pStyle w:val="TableParagraph"/>
              <w:spacing w:before="44"/>
              <w:rPr>
                <w:b/>
              </w:rPr>
            </w:pPr>
          </w:p>
          <w:p w14:paraId="70F1B67C" w14:textId="77777777" w:rsidR="00C353BF" w:rsidRDefault="00000000">
            <w:pPr>
              <w:pStyle w:val="TableParagraph"/>
              <w:spacing w:before="1"/>
              <w:ind w:left="2"/>
              <w:jc w:val="center"/>
              <w:rPr>
                <w:b/>
              </w:rPr>
            </w:pPr>
            <w:r>
              <w:rPr>
                <w:b/>
                <w:spacing w:val="-5"/>
              </w:rPr>
              <w:t>ОД4</w:t>
            </w:r>
          </w:p>
        </w:tc>
        <w:tc>
          <w:tcPr>
            <w:tcW w:w="850" w:type="dxa"/>
            <w:textDirection w:val="btLr"/>
          </w:tcPr>
          <w:p w14:paraId="03F2A458" w14:textId="77777777" w:rsidR="00C353BF" w:rsidRDefault="00C353BF">
            <w:pPr>
              <w:pStyle w:val="TableParagraph"/>
              <w:spacing w:before="44"/>
              <w:rPr>
                <w:b/>
              </w:rPr>
            </w:pPr>
          </w:p>
          <w:p w14:paraId="0E9769A9" w14:textId="77777777" w:rsidR="00C353BF" w:rsidRDefault="00000000">
            <w:pPr>
              <w:pStyle w:val="TableParagraph"/>
              <w:spacing w:before="1"/>
              <w:ind w:left="2"/>
              <w:jc w:val="center"/>
              <w:rPr>
                <w:b/>
              </w:rPr>
            </w:pPr>
            <w:r>
              <w:rPr>
                <w:b/>
                <w:spacing w:val="-5"/>
              </w:rPr>
              <w:t>ОД5</w:t>
            </w:r>
          </w:p>
        </w:tc>
        <w:tc>
          <w:tcPr>
            <w:tcW w:w="850" w:type="dxa"/>
            <w:textDirection w:val="btLr"/>
          </w:tcPr>
          <w:p w14:paraId="61BD39E1" w14:textId="77777777" w:rsidR="00C353BF" w:rsidRDefault="00C353BF">
            <w:pPr>
              <w:pStyle w:val="TableParagraph"/>
              <w:spacing w:before="44"/>
              <w:rPr>
                <w:b/>
              </w:rPr>
            </w:pPr>
          </w:p>
          <w:p w14:paraId="33626380" w14:textId="77777777" w:rsidR="00C353BF" w:rsidRDefault="00000000">
            <w:pPr>
              <w:pStyle w:val="TableParagraph"/>
              <w:ind w:left="2"/>
              <w:jc w:val="center"/>
              <w:rPr>
                <w:b/>
              </w:rPr>
            </w:pPr>
            <w:r>
              <w:rPr>
                <w:b/>
                <w:spacing w:val="-5"/>
              </w:rPr>
              <w:t>ОД6</w:t>
            </w:r>
          </w:p>
        </w:tc>
        <w:tc>
          <w:tcPr>
            <w:tcW w:w="850" w:type="dxa"/>
            <w:textDirection w:val="btLr"/>
          </w:tcPr>
          <w:p w14:paraId="608FFB84" w14:textId="77777777" w:rsidR="00C353BF" w:rsidRDefault="00C353BF">
            <w:pPr>
              <w:pStyle w:val="TableParagraph"/>
              <w:spacing w:before="44"/>
              <w:rPr>
                <w:b/>
              </w:rPr>
            </w:pPr>
          </w:p>
          <w:p w14:paraId="0EB0E4E0" w14:textId="77777777" w:rsidR="00C353BF" w:rsidRDefault="00000000">
            <w:pPr>
              <w:pStyle w:val="TableParagraph"/>
              <w:ind w:left="2"/>
              <w:jc w:val="center"/>
              <w:rPr>
                <w:b/>
              </w:rPr>
            </w:pPr>
            <w:r>
              <w:rPr>
                <w:b/>
                <w:spacing w:val="-5"/>
              </w:rPr>
              <w:t>ОД7</w:t>
            </w:r>
          </w:p>
        </w:tc>
        <w:tc>
          <w:tcPr>
            <w:tcW w:w="881" w:type="dxa"/>
            <w:textDirection w:val="btLr"/>
          </w:tcPr>
          <w:p w14:paraId="33492AC2" w14:textId="77777777" w:rsidR="00C353BF" w:rsidRDefault="00C353BF">
            <w:pPr>
              <w:pStyle w:val="TableParagraph"/>
              <w:spacing w:before="58"/>
              <w:rPr>
                <w:b/>
              </w:rPr>
            </w:pPr>
          </w:p>
          <w:p w14:paraId="18FA35F6" w14:textId="77777777" w:rsidR="00C353BF" w:rsidRDefault="00000000">
            <w:pPr>
              <w:pStyle w:val="TableParagraph"/>
              <w:ind w:left="2"/>
              <w:jc w:val="center"/>
              <w:rPr>
                <w:b/>
              </w:rPr>
            </w:pPr>
            <w:r>
              <w:rPr>
                <w:b/>
                <w:spacing w:val="-5"/>
              </w:rPr>
              <w:t>ОД8</w:t>
            </w:r>
          </w:p>
        </w:tc>
        <w:tc>
          <w:tcPr>
            <w:tcW w:w="850" w:type="dxa"/>
            <w:textDirection w:val="btLr"/>
          </w:tcPr>
          <w:p w14:paraId="51F4DDE8" w14:textId="77777777" w:rsidR="00C353BF" w:rsidRDefault="00C353BF">
            <w:pPr>
              <w:pStyle w:val="TableParagraph"/>
              <w:spacing w:before="43"/>
              <w:rPr>
                <w:b/>
              </w:rPr>
            </w:pPr>
          </w:p>
          <w:p w14:paraId="39F1E852" w14:textId="77777777" w:rsidR="00C353BF" w:rsidRDefault="00000000">
            <w:pPr>
              <w:pStyle w:val="TableParagraph"/>
              <w:spacing w:before="1"/>
              <w:ind w:left="2"/>
              <w:jc w:val="center"/>
              <w:rPr>
                <w:b/>
              </w:rPr>
            </w:pPr>
            <w:r>
              <w:rPr>
                <w:b/>
                <w:spacing w:val="-5"/>
              </w:rPr>
              <w:t>ОД9</w:t>
            </w:r>
          </w:p>
        </w:tc>
        <w:tc>
          <w:tcPr>
            <w:tcW w:w="708" w:type="dxa"/>
            <w:textDirection w:val="btLr"/>
          </w:tcPr>
          <w:p w14:paraId="106A5FDE" w14:textId="77777777" w:rsidR="00C353BF" w:rsidRDefault="00000000">
            <w:pPr>
              <w:pStyle w:val="TableParagraph"/>
              <w:spacing w:before="227"/>
              <w:ind w:left="477"/>
              <w:rPr>
                <w:b/>
              </w:rPr>
            </w:pPr>
            <w:r>
              <w:rPr>
                <w:b/>
                <w:spacing w:val="-4"/>
              </w:rPr>
              <w:t>ОД10</w:t>
            </w:r>
          </w:p>
        </w:tc>
        <w:tc>
          <w:tcPr>
            <w:tcW w:w="850" w:type="dxa"/>
            <w:textDirection w:val="btLr"/>
          </w:tcPr>
          <w:p w14:paraId="5BEC8577" w14:textId="77777777" w:rsidR="00C353BF" w:rsidRDefault="00C353BF">
            <w:pPr>
              <w:pStyle w:val="TableParagraph"/>
              <w:spacing w:before="44"/>
              <w:rPr>
                <w:b/>
              </w:rPr>
            </w:pPr>
          </w:p>
          <w:p w14:paraId="1BC8FA74" w14:textId="77777777" w:rsidR="00C353BF" w:rsidRDefault="00000000">
            <w:pPr>
              <w:pStyle w:val="TableParagraph"/>
              <w:ind w:left="477"/>
              <w:rPr>
                <w:b/>
              </w:rPr>
            </w:pPr>
            <w:r>
              <w:rPr>
                <w:b/>
                <w:spacing w:val="-4"/>
              </w:rPr>
              <w:t>ОД11</w:t>
            </w:r>
          </w:p>
        </w:tc>
        <w:tc>
          <w:tcPr>
            <w:tcW w:w="823" w:type="dxa"/>
            <w:textDirection w:val="btLr"/>
          </w:tcPr>
          <w:p w14:paraId="083CEDEA" w14:textId="77777777" w:rsidR="00C353BF" w:rsidRDefault="00C353BF">
            <w:pPr>
              <w:pStyle w:val="TableParagraph"/>
              <w:spacing w:before="31"/>
              <w:rPr>
                <w:b/>
              </w:rPr>
            </w:pPr>
          </w:p>
          <w:p w14:paraId="247FDF35" w14:textId="77777777" w:rsidR="00C353BF" w:rsidRDefault="00000000">
            <w:pPr>
              <w:pStyle w:val="TableParagraph"/>
              <w:ind w:left="477"/>
              <w:rPr>
                <w:b/>
              </w:rPr>
            </w:pPr>
            <w:r>
              <w:rPr>
                <w:b/>
                <w:spacing w:val="-4"/>
              </w:rPr>
              <w:t>ОД12</w:t>
            </w:r>
          </w:p>
        </w:tc>
      </w:tr>
      <w:tr w:rsidR="00C353BF" w14:paraId="72BFEEBC" w14:textId="77777777">
        <w:trPr>
          <w:trHeight w:val="505"/>
        </w:trPr>
        <w:tc>
          <w:tcPr>
            <w:tcW w:w="970" w:type="dxa"/>
          </w:tcPr>
          <w:p w14:paraId="789582B7" w14:textId="77777777" w:rsidR="00C353BF" w:rsidRDefault="0000000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ПРН1.</w:t>
            </w:r>
          </w:p>
        </w:tc>
        <w:tc>
          <w:tcPr>
            <w:tcW w:w="874" w:type="dxa"/>
          </w:tcPr>
          <w:p w14:paraId="1AC4A3B0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04C85E7F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15DDF386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7ED416CB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297B7603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006B2C22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2A88BC11" w14:textId="77777777" w:rsidR="00C353BF" w:rsidRDefault="00000000">
            <w:pPr>
              <w:pStyle w:val="TableParagraph"/>
              <w:ind w:left="10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+</w:t>
            </w:r>
          </w:p>
        </w:tc>
        <w:tc>
          <w:tcPr>
            <w:tcW w:w="881" w:type="dxa"/>
          </w:tcPr>
          <w:p w14:paraId="5AA395FE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50BE10FE" w14:textId="77777777" w:rsidR="00C353BF" w:rsidRDefault="00000000">
            <w:pPr>
              <w:pStyle w:val="TableParagraph"/>
              <w:ind w:left="10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+</w:t>
            </w:r>
          </w:p>
        </w:tc>
        <w:tc>
          <w:tcPr>
            <w:tcW w:w="708" w:type="dxa"/>
          </w:tcPr>
          <w:p w14:paraId="269ECF05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3578B820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14:paraId="733C7E23" w14:textId="77777777" w:rsidR="00C353BF" w:rsidRDefault="00000000">
            <w:pPr>
              <w:pStyle w:val="TableParagraph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+</w:t>
            </w:r>
          </w:p>
        </w:tc>
      </w:tr>
      <w:tr w:rsidR="00C353BF" w14:paraId="61EEE8EA" w14:textId="77777777">
        <w:trPr>
          <w:trHeight w:val="506"/>
        </w:trPr>
        <w:tc>
          <w:tcPr>
            <w:tcW w:w="970" w:type="dxa"/>
          </w:tcPr>
          <w:p w14:paraId="4836A366" w14:textId="77777777" w:rsidR="00C353BF" w:rsidRDefault="0000000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ПРН2.</w:t>
            </w:r>
          </w:p>
        </w:tc>
        <w:tc>
          <w:tcPr>
            <w:tcW w:w="874" w:type="dxa"/>
          </w:tcPr>
          <w:p w14:paraId="732758B1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478279EF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738C9492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732CA191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123F33AF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1DAE8BBB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4C333F87" w14:textId="77777777" w:rsidR="00C353BF" w:rsidRDefault="00000000">
            <w:pPr>
              <w:pStyle w:val="TableParagraph"/>
              <w:ind w:left="10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+</w:t>
            </w:r>
          </w:p>
        </w:tc>
        <w:tc>
          <w:tcPr>
            <w:tcW w:w="881" w:type="dxa"/>
          </w:tcPr>
          <w:p w14:paraId="6518F987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0A29A7EF" w14:textId="77777777" w:rsidR="00C353BF" w:rsidRDefault="00000000">
            <w:pPr>
              <w:pStyle w:val="TableParagraph"/>
              <w:ind w:left="10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+</w:t>
            </w:r>
          </w:p>
        </w:tc>
        <w:tc>
          <w:tcPr>
            <w:tcW w:w="708" w:type="dxa"/>
          </w:tcPr>
          <w:p w14:paraId="7B1C20E9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0127877B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14:paraId="64851E79" w14:textId="77777777" w:rsidR="00C353BF" w:rsidRDefault="00000000">
            <w:pPr>
              <w:pStyle w:val="TableParagraph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+</w:t>
            </w:r>
          </w:p>
        </w:tc>
      </w:tr>
      <w:tr w:rsidR="00C353BF" w14:paraId="3C53DDC9" w14:textId="77777777">
        <w:trPr>
          <w:trHeight w:val="503"/>
        </w:trPr>
        <w:tc>
          <w:tcPr>
            <w:tcW w:w="970" w:type="dxa"/>
          </w:tcPr>
          <w:p w14:paraId="256A3FF6" w14:textId="77777777" w:rsidR="00C353BF" w:rsidRDefault="0000000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ПРН3.</w:t>
            </w:r>
          </w:p>
        </w:tc>
        <w:tc>
          <w:tcPr>
            <w:tcW w:w="874" w:type="dxa"/>
          </w:tcPr>
          <w:p w14:paraId="782489DE" w14:textId="77777777" w:rsidR="00C353BF" w:rsidRDefault="00000000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+</w:t>
            </w:r>
          </w:p>
        </w:tc>
        <w:tc>
          <w:tcPr>
            <w:tcW w:w="852" w:type="dxa"/>
          </w:tcPr>
          <w:p w14:paraId="2CCA111F" w14:textId="77777777" w:rsidR="00C353BF" w:rsidRDefault="00000000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+</w:t>
            </w:r>
          </w:p>
        </w:tc>
        <w:tc>
          <w:tcPr>
            <w:tcW w:w="850" w:type="dxa"/>
          </w:tcPr>
          <w:p w14:paraId="5EFF9552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0E105A70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246A2087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166EAA78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2E8E85C0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81" w:type="dxa"/>
          </w:tcPr>
          <w:p w14:paraId="2CADED85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277DC7D5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1F67F8EB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72C50E3C" w14:textId="77777777" w:rsidR="00C353BF" w:rsidRDefault="00000000">
            <w:pPr>
              <w:pStyle w:val="TableParagraph"/>
              <w:ind w:left="10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+</w:t>
            </w:r>
          </w:p>
        </w:tc>
        <w:tc>
          <w:tcPr>
            <w:tcW w:w="823" w:type="dxa"/>
          </w:tcPr>
          <w:p w14:paraId="0CBFFCDA" w14:textId="77777777" w:rsidR="00C353BF" w:rsidRDefault="00000000">
            <w:pPr>
              <w:pStyle w:val="TableParagraph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+</w:t>
            </w:r>
          </w:p>
        </w:tc>
      </w:tr>
      <w:tr w:rsidR="00C353BF" w14:paraId="5DA73027" w14:textId="77777777">
        <w:trPr>
          <w:trHeight w:val="506"/>
        </w:trPr>
        <w:tc>
          <w:tcPr>
            <w:tcW w:w="970" w:type="dxa"/>
          </w:tcPr>
          <w:p w14:paraId="78703066" w14:textId="77777777" w:rsidR="00C353BF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4"/>
              </w:rPr>
              <w:t>ПРН4.</w:t>
            </w:r>
          </w:p>
        </w:tc>
        <w:tc>
          <w:tcPr>
            <w:tcW w:w="874" w:type="dxa"/>
          </w:tcPr>
          <w:p w14:paraId="02FDA4BB" w14:textId="77777777" w:rsidR="00C353BF" w:rsidRDefault="00000000">
            <w:pPr>
              <w:pStyle w:val="TableParagraph"/>
              <w:spacing w:before="2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+</w:t>
            </w:r>
          </w:p>
        </w:tc>
        <w:tc>
          <w:tcPr>
            <w:tcW w:w="852" w:type="dxa"/>
          </w:tcPr>
          <w:p w14:paraId="57A54E28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7BB44586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4DDC1339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0EDA6121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6ACCE648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51AB5A4E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81" w:type="dxa"/>
          </w:tcPr>
          <w:p w14:paraId="35B44FCF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61667A22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33686490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46E6A59B" w14:textId="77777777" w:rsidR="00C353BF" w:rsidRDefault="00000000">
            <w:pPr>
              <w:pStyle w:val="TableParagraph"/>
              <w:spacing w:before="2"/>
              <w:ind w:left="10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+</w:t>
            </w:r>
          </w:p>
        </w:tc>
        <w:tc>
          <w:tcPr>
            <w:tcW w:w="823" w:type="dxa"/>
          </w:tcPr>
          <w:p w14:paraId="196BF51E" w14:textId="77777777" w:rsidR="00C353BF" w:rsidRDefault="00000000">
            <w:pPr>
              <w:pStyle w:val="TableParagraph"/>
              <w:spacing w:before="2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+</w:t>
            </w:r>
          </w:p>
        </w:tc>
      </w:tr>
      <w:tr w:rsidR="00C353BF" w14:paraId="3B1C0561" w14:textId="77777777">
        <w:trPr>
          <w:trHeight w:val="505"/>
        </w:trPr>
        <w:tc>
          <w:tcPr>
            <w:tcW w:w="970" w:type="dxa"/>
          </w:tcPr>
          <w:p w14:paraId="71EF211B" w14:textId="77777777" w:rsidR="00C353BF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4"/>
              </w:rPr>
              <w:t>ПРН5.</w:t>
            </w:r>
          </w:p>
        </w:tc>
        <w:tc>
          <w:tcPr>
            <w:tcW w:w="874" w:type="dxa"/>
          </w:tcPr>
          <w:p w14:paraId="7DD5F9F2" w14:textId="77777777" w:rsidR="00C353BF" w:rsidRDefault="00000000">
            <w:pPr>
              <w:pStyle w:val="TableParagraph"/>
              <w:spacing w:before="2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+</w:t>
            </w:r>
          </w:p>
        </w:tc>
        <w:tc>
          <w:tcPr>
            <w:tcW w:w="852" w:type="dxa"/>
          </w:tcPr>
          <w:p w14:paraId="14E2C3E9" w14:textId="77777777" w:rsidR="00C353BF" w:rsidRDefault="00000000">
            <w:pPr>
              <w:pStyle w:val="TableParagraph"/>
              <w:spacing w:before="2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+</w:t>
            </w:r>
          </w:p>
        </w:tc>
        <w:tc>
          <w:tcPr>
            <w:tcW w:w="850" w:type="dxa"/>
          </w:tcPr>
          <w:p w14:paraId="5A827305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59837B8E" w14:textId="77777777" w:rsidR="00C353BF" w:rsidRDefault="00000000">
            <w:pPr>
              <w:pStyle w:val="TableParagraph"/>
              <w:spacing w:before="2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+</w:t>
            </w:r>
          </w:p>
        </w:tc>
        <w:tc>
          <w:tcPr>
            <w:tcW w:w="850" w:type="dxa"/>
          </w:tcPr>
          <w:p w14:paraId="2427D047" w14:textId="77777777" w:rsidR="00C353BF" w:rsidRDefault="00000000">
            <w:pPr>
              <w:pStyle w:val="TableParagraph"/>
              <w:spacing w:before="2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+</w:t>
            </w:r>
          </w:p>
        </w:tc>
        <w:tc>
          <w:tcPr>
            <w:tcW w:w="850" w:type="dxa"/>
          </w:tcPr>
          <w:p w14:paraId="266DF788" w14:textId="77777777" w:rsidR="00C353BF" w:rsidRDefault="00000000">
            <w:pPr>
              <w:pStyle w:val="TableParagraph"/>
              <w:spacing w:before="2"/>
              <w:ind w:left="10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+</w:t>
            </w:r>
          </w:p>
        </w:tc>
        <w:tc>
          <w:tcPr>
            <w:tcW w:w="850" w:type="dxa"/>
          </w:tcPr>
          <w:p w14:paraId="63BDD7AC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81" w:type="dxa"/>
          </w:tcPr>
          <w:p w14:paraId="0507D554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188FA3F3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991701A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3B867295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14:paraId="2FE68F81" w14:textId="77777777" w:rsidR="00C353BF" w:rsidRDefault="00000000">
            <w:pPr>
              <w:pStyle w:val="TableParagraph"/>
              <w:spacing w:before="2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+</w:t>
            </w:r>
          </w:p>
        </w:tc>
      </w:tr>
      <w:tr w:rsidR="00C353BF" w14:paraId="5708899B" w14:textId="77777777">
        <w:trPr>
          <w:trHeight w:val="506"/>
        </w:trPr>
        <w:tc>
          <w:tcPr>
            <w:tcW w:w="970" w:type="dxa"/>
          </w:tcPr>
          <w:p w14:paraId="3D0738F3" w14:textId="77777777" w:rsidR="00C353BF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4"/>
              </w:rPr>
              <w:t>ПРН6.</w:t>
            </w:r>
          </w:p>
        </w:tc>
        <w:tc>
          <w:tcPr>
            <w:tcW w:w="874" w:type="dxa"/>
          </w:tcPr>
          <w:p w14:paraId="59208C88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50BC1778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5ADD3D2B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74808E02" w14:textId="77777777" w:rsidR="00C353BF" w:rsidRDefault="00000000">
            <w:pPr>
              <w:pStyle w:val="TableParagraph"/>
              <w:spacing w:before="2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+</w:t>
            </w:r>
          </w:p>
        </w:tc>
        <w:tc>
          <w:tcPr>
            <w:tcW w:w="850" w:type="dxa"/>
          </w:tcPr>
          <w:p w14:paraId="02D4D871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3A802850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619766EB" w14:textId="77777777" w:rsidR="00C353BF" w:rsidRDefault="00000000">
            <w:pPr>
              <w:pStyle w:val="TableParagraph"/>
              <w:spacing w:before="2"/>
              <w:ind w:left="10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+</w:t>
            </w:r>
          </w:p>
        </w:tc>
        <w:tc>
          <w:tcPr>
            <w:tcW w:w="881" w:type="dxa"/>
          </w:tcPr>
          <w:p w14:paraId="08543EC2" w14:textId="77777777" w:rsidR="00C353BF" w:rsidRDefault="00000000">
            <w:pPr>
              <w:pStyle w:val="TableParagraph"/>
              <w:spacing w:before="2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+</w:t>
            </w:r>
          </w:p>
        </w:tc>
        <w:tc>
          <w:tcPr>
            <w:tcW w:w="850" w:type="dxa"/>
          </w:tcPr>
          <w:p w14:paraId="22F855D8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2C02103E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6635ED04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14:paraId="3DD2B222" w14:textId="77777777" w:rsidR="00C353BF" w:rsidRDefault="00C353BF">
            <w:pPr>
              <w:pStyle w:val="TableParagraph"/>
              <w:rPr>
                <w:sz w:val="24"/>
              </w:rPr>
            </w:pPr>
          </w:p>
        </w:tc>
      </w:tr>
      <w:tr w:rsidR="00C353BF" w14:paraId="23B10C5D" w14:textId="77777777">
        <w:trPr>
          <w:trHeight w:val="506"/>
        </w:trPr>
        <w:tc>
          <w:tcPr>
            <w:tcW w:w="970" w:type="dxa"/>
          </w:tcPr>
          <w:p w14:paraId="7D93F58B" w14:textId="77777777" w:rsidR="00C353BF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4"/>
              </w:rPr>
              <w:t>ПРН7.</w:t>
            </w:r>
          </w:p>
        </w:tc>
        <w:tc>
          <w:tcPr>
            <w:tcW w:w="874" w:type="dxa"/>
          </w:tcPr>
          <w:p w14:paraId="303FC777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19D3DE59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7005C60F" w14:textId="77777777" w:rsidR="00C353BF" w:rsidRDefault="00000000">
            <w:pPr>
              <w:pStyle w:val="TableParagraph"/>
              <w:spacing w:before="2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+</w:t>
            </w:r>
          </w:p>
        </w:tc>
        <w:tc>
          <w:tcPr>
            <w:tcW w:w="852" w:type="dxa"/>
          </w:tcPr>
          <w:p w14:paraId="288C2377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23394301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66CC4EBC" w14:textId="77777777" w:rsidR="00C353BF" w:rsidRDefault="00000000">
            <w:pPr>
              <w:pStyle w:val="TableParagraph"/>
              <w:spacing w:before="2"/>
              <w:ind w:left="10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+</w:t>
            </w:r>
          </w:p>
        </w:tc>
        <w:tc>
          <w:tcPr>
            <w:tcW w:w="850" w:type="dxa"/>
          </w:tcPr>
          <w:p w14:paraId="46F5662D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81" w:type="dxa"/>
          </w:tcPr>
          <w:p w14:paraId="4F5DAB0E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577828B4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37BE5B75" w14:textId="77777777" w:rsidR="00C353BF" w:rsidRDefault="00000000">
            <w:pPr>
              <w:pStyle w:val="TableParagraph"/>
              <w:spacing w:before="2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+</w:t>
            </w:r>
          </w:p>
        </w:tc>
        <w:tc>
          <w:tcPr>
            <w:tcW w:w="850" w:type="dxa"/>
          </w:tcPr>
          <w:p w14:paraId="1CC757B8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14:paraId="267CFADF" w14:textId="77777777" w:rsidR="00C353BF" w:rsidRDefault="00C353BF">
            <w:pPr>
              <w:pStyle w:val="TableParagraph"/>
              <w:rPr>
                <w:sz w:val="24"/>
              </w:rPr>
            </w:pPr>
          </w:p>
        </w:tc>
      </w:tr>
      <w:tr w:rsidR="00C353BF" w14:paraId="06FA30E4" w14:textId="77777777">
        <w:trPr>
          <w:trHeight w:val="506"/>
        </w:trPr>
        <w:tc>
          <w:tcPr>
            <w:tcW w:w="970" w:type="dxa"/>
          </w:tcPr>
          <w:p w14:paraId="5A340CF9" w14:textId="77777777" w:rsidR="00C353BF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4"/>
              </w:rPr>
              <w:t>ПРН8.</w:t>
            </w:r>
          </w:p>
        </w:tc>
        <w:tc>
          <w:tcPr>
            <w:tcW w:w="874" w:type="dxa"/>
          </w:tcPr>
          <w:p w14:paraId="19E28759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226F2179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1C63E504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3F559DEC" w14:textId="77777777" w:rsidR="00C353BF" w:rsidRDefault="00000000">
            <w:pPr>
              <w:pStyle w:val="TableParagraph"/>
              <w:spacing w:before="2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+</w:t>
            </w:r>
          </w:p>
        </w:tc>
        <w:tc>
          <w:tcPr>
            <w:tcW w:w="850" w:type="dxa"/>
          </w:tcPr>
          <w:p w14:paraId="52984DE9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37F1C20E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50AE67D4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81" w:type="dxa"/>
          </w:tcPr>
          <w:p w14:paraId="4DD21A90" w14:textId="77777777" w:rsidR="00C353BF" w:rsidRDefault="00000000">
            <w:pPr>
              <w:pStyle w:val="TableParagraph"/>
              <w:spacing w:before="2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+</w:t>
            </w:r>
          </w:p>
        </w:tc>
        <w:tc>
          <w:tcPr>
            <w:tcW w:w="850" w:type="dxa"/>
          </w:tcPr>
          <w:p w14:paraId="1051EB65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31C03671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35F56218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14:paraId="21C112C7" w14:textId="77777777" w:rsidR="00C353BF" w:rsidRDefault="00C353BF">
            <w:pPr>
              <w:pStyle w:val="TableParagraph"/>
              <w:rPr>
                <w:sz w:val="24"/>
              </w:rPr>
            </w:pPr>
          </w:p>
        </w:tc>
      </w:tr>
      <w:tr w:rsidR="00C353BF" w14:paraId="0CF72DD2" w14:textId="77777777">
        <w:trPr>
          <w:trHeight w:val="505"/>
        </w:trPr>
        <w:tc>
          <w:tcPr>
            <w:tcW w:w="970" w:type="dxa"/>
          </w:tcPr>
          <w:p w14:paraId="47325113" w14:textId="77777777" w:rsidR="00C353BF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4"/>
              </w:rPr>
              <w:t>ПРН9.</w:t>
            </w:r>
          </w:p>
        </w:tc>
        <w:tc>
          <w:tcPr>
            <w:tcW w:w="874" w:type="dxa"/>
          </w:tcPr>
          <w:p w14:paraId="705D3338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4282EC12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33A74AC7" w14:textId="77777777" w:rsidR="00C353BF" w:rsidRDefault="00000000">
            <w:pPr>
              <w:pStyle w:val="TableParagraph"/>
              <w:spacing w:before="2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+</w:t>
            </w:r>
          </w:p>
        </w:tc>
        <w:tc>
          <w:tcPr>
            <w:tcW w:w="852" w:type="dxa"/>
          </w:tcPr>
          <w:p w14:paraId="33EC7EC6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12C83A8A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267A73FC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42C058B2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81" w:type="dxa"/>
          </w:tcPr>
          <w:p w14:paraId="68178FCF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6AF4EEA9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174A9E7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03A6DAF6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14:paraId="332AD341" w14:textId="77777777" w:rsidR="00C353BF" w:rsidRDefault="00C353BF">
            <w:pPr>
              <w:pStyle w:val="TableParagraph"/>
              <w:rPr>
                <w:sz w:val="24"/>
              </w:rPr>
            </w:pPr>
          </w:p>
        </w:tc>
      </w:tr>
      <w:tr w:rsidR="00C353BF" w14:paraId="70207664" w14:textId="77777777">
        <w:trPr>
          <w:trHeight w:val="506"/>
        </w:trPr>
        <w:tc>
          <w:tcPr>
            <w:tcW w:w="970" w:type="dxa"/>
          </w:tcPr>
          <w:p w14:paraId="01A59687" w14:textId="77777777" w:rsidR="00C353BF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ПРН10.</w:t>
            </w:r>
          </w:p>
        </w:tc>
        <w:tc>
          <w:tcPr>
            <w:tcW w:w="874" w:type="dxa"/>
          </w:tcPr>
          <w:p w14:paraId="488C6639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4D3A86DA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59543EF2" w14:textId="77777777" w:rsidR="00C353BF" w:rsidRDefault="00000000">
            <w:pPr>
              <w:pStyle w:val="TableParagraph"/>
              <w:spacing w:before="2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+</w:t>
            </w:r>
          </w:p>
        </w:tc>
        <w:tc>
          <w:tcPr>
            <w:tcW w:w="852" w:type="dxa"/>
          </w:tcPr>
          <w:p w14:paraId="0FFFBD62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6111088E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65821304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4A205BB7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81" w:type="dxa"/>
          </w:tcPr>
          <w:p w14:paraId="566B5E76" w14:textId="77777777" w:rsidR="00C353BF" w:rsidRDefault="00000000">
            <w:pPr>
              <w:pStyle w:val="TableParagraph"/>
              <w:spacing w:before="2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+</w:t>
            </w:r>
          </w:p>
        </w:tc>
        <w:tc>
          <w:tcPr>
            <w:tcW w:w="850" w:type="dxa"/>
          </w:tcPr>
          <w:p w14:paraId="7013ACAE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3DD48AEB" w14:textId="77777777" w:rsidR="00C353BF" w:rsidRDefault="00000000">
            <w:pPr>
              <w:pStyle w:val="TableParagraph"/>
              <w:spacing w:before="2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+</w:t>
            </w:r>
          </w:p>
        </w:tc>
        <w:tc>
          <w:tcPr>
            <w:tcW w:w="850" w:type="dxa"/>
          </w:tcPr>
          <w:p w14:paraId="1DE22F04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14:paraId="09327789" w14:textId="77777777" w:rsidR="00C353BF" w:rsidRDefault="00C353BF">
            <w:pPr>
              <w:pStyle w:val="TableParagraph"/>
              <w:rPr>
                <w:sz w:val="24"/>
              </w:rPr>
            </w:pPr>
          </w:p>
        </w:tc>
      </w:tr>
      <w:tr w:rsidR="00C353BF" w14:paraId="57C7691A" w14:textId="77777777">
        <w:trPr>
          <w:trHeight w:val="506"/>
        </w:trPr>
        <w:tc>
          <w:tcPr>
            <w:tcW w:w="970" w:type="dxa"/>
          </w:tcPr>
          <w:p w14:paraId="286AE04D" w14:textId="77777777" w:rsidR="00C353BF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ПРН11.</w:t>
            </w:r>
          </w:p>
        </w:tc>
        <w:tc>
          <w:tcPr>
            <w:tcW w:w="874" w:type="dxa"/>
          </w:tcPr>
          <w:p w14:paraId="272BBB1F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53B6633C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1709DFDF" w14:textId="77777777" w:rsidR="00C353BF" w:rsidRDefault="00000000">
            <w:pPr>
              <w:pStyle w:val="TableParagraph"/>
              <w:spacing w:before="2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+</w:t>
            </w:r>
          </w:p>
        </w:tc>
        <w:tc>
          <w:tcPr>
            <w:tcW w:w="852" w:type="dxa"/>
          </w:tcPr>
          <w:p w14:paraId="70DE3724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17F644B6" w14:textId="77777777" w:rsidR="00C353BF" w:rsidRDefault="00000000">
            <w:pPr>
              <w:pStyle w:val="TableParagraph"/>
              <w:spacing w:before="2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+</w:t>
            </w:r>
          </w:p>
        </w:tc>
        <w:tc>
          <w:tcPr>
            <w:tcW w:w="850" w:type="dxa"/>
          </w:tcPr>
          <w:p w14:paraId="5DB6AB7E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43DDF583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81" w:type="dxa"/>
          </w:tcPr>
          <w:p w14:paraId="35207C48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3A4C99E4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27B8A176" w14:textId="77777777" w:rsidR="00C353BF" w:rsidRDefault="00000000">
            <w:pPr>
              <w:pStyle w:val="TableParagraph"/>
              <w:spacing w:before="2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+</w:t>
            </w:r>
          </w:p>
        </w:tc>
        <w:tc>
          <w:tcPr>
            <w:tcW w:w="850" w:type="dxa"/>
          </w:tcPr>
          <w:p w14:paraId="7116F957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14:paraId="196877C4" w14:textId="77777777" w:rsidR="00C353BF" w:rsidRDefault="00C353BF">
            <w:pPr>
              <w:pStyle w:val="TableParagraph"/>
              <w:rPr>
                <w:sz w:val="24"/>
              </w:rPr>
            </w:pPr>
          </w:p>
        </w:tc>
      </w:tr>
      <w:tr w:rsidR="00C353BF" w14:paraId="7AC953DB" w14:textId="77777777">
        <w:trPr>
          <w:trHeight w:val="505"/>
        </w:trPr>
        <w:tc>
          <w:tcPr>
            <w:tcW w:w="970" w:type="dxa"/>
          </w:tcPr>
          <w:p w14:paraId="1817EE8D" w14:textId="77777777" w:rsidR="00C353BF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ПРН12.</w:t>
            </w:r>
          </w:p>
        </w:tc>
        <w:tc>
          <w:tcPr>
            <w:tcW w:w="874" w:type="dxa"/>
          </w:tcPr>
          <w:p w14:paraId="69276479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27465A37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50FFA4CE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7A624ED8" w14:textId="77777777" w:rsidR="00C353BF" w:rsidRDefault="00000000">
            <w:pPr>
              <w:pStyle w:val="TableParagraph"/>
              <w:spacing w:before="2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+</w:t>
            </w:r>
          </w:p>
        </w:tc>
        <w:tc>
          <w:tcPr>
            <w:tcW w:w="850" w:type="dxa"/>
          </w:tcPr>
          <w:p w14:paraId="2877B6C5" w14:textId="77777777" w:rsidR="00C353BF" w:rsidRDefault="00000000">
            <w:pPr>
              <w:pStyle w:val="TableParagraph"/>
              <w:spacing w:before="2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+</w:t>
            </w:r>
          </w:p>
        </w:tc>
        <w:tc>
          <w:tcPr>
            <w:tcW w:w="850" w:type="dxa"/>
          </w:tcPr>
          <w:p w14:paraId="13AB789D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343ED8BB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81" w:type="dxa"/>
          </w:tcPr>
          <w:p w14:paraId="6A0D5287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1C23E1A8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2794B0FD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0E56B447" w14:textId="77777777" w:rsidR="00C353BF" w:rsidRDefault="00C353BF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14:paraId="2F4EBD85" w14:textId="77777777" w:rsidR="00C353BF" w:rsidRDefault="00C353BF">
            <w:pPr>
              <w:pStyle w:val="TableParagraph"/>
              <w:rPr>
                <w:sz w:val="24"/>
              </w:rPr>
            </w:pPr>
          </w:p>
        </w:tc>
      </w:tr>
    </w:tbl>
    <w:p w14:paraId="18A2EFC6" w14:textId="77777777" w:rsidR="00EE5019" w:rsidRDefault="00EE5019"/>
    <w:sectPr w:rsidR="00EE5019">
      <w:pgSz w:w="15840" w:h="12240" w:orient="landscape"/>
      <w:pgMar w:top="1200" w:right="1080" w:bottom="280" w:left="13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E39BE"/>
    <w:multiLevelType w:val="multilevel"/>
    <w:tmpl w:val="FAF67B92"/>
    <w:lvl w:ilvl="0">
      <w:start w:val="1"/>
      <w:numFmt w:val="decimal"/>
      <w:lvlText w:val="%1."/>
      <w:lvlJc w:val="left"/>
      <w:pPr>
        <w:ind w:left="2438" w:hanging="360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631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377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115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853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91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28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66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04" w:hanging="493"/>
      </w:pPr>
      <w:rPr>
        <w:rFonts w:hint="default"/>
        <w:lang w:val="uk-UA" w:eastAsia="en-US" w:bidi="ar-SA"/>
      </w:rPr>
    </w:lvl>
  </w:abstractNum>
  <w:abstractNum w:abstractNumId="1" w15:restartNumberingAfterBreak="0">
    <w:nsid w:val="349616FF"/>
    <w:multiLevelType w:val="hybridMultilevel"/>
    <w:tmpl w:val="C876FAF6"/>
    <w:lvl w:ilvl="0" w:tplc="58DA3798">
      <w:start w:val="1"/>
      <w:numFmt w:val="decimal"/>
      <w:lvlText w:val="%1.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66C708C">
      <w:numFmt w:val="bullet"/>
      <w:lvlText w:val="•"/>
      <w:lvlJc w:val="left"/>
      <w:pPr>
        <w:ind w:left="1856" w:hanging="360"/>
      </w:pPr>
      <w:rPr>
        <w:rFonts w:hint="default"/>
        <w:lang w:val="uk-UA" w:eastAsia="en-US" w:bidi="ar-SA"/>
      </w:rPr>
    </w:lvl>
    <w:lvl w:ilvl="2" w:tplc="152EE478">
      <w:numFmt w:val="bullet"/>
      <w:lvlText w:val="•"/>
      <w:lvlJc w:val="left"/>
      <w:pPr>
        <w:ind w:left="2792" w:hanging="360"/>
      </w:pPr>
      <w:rPr>
        <w:rFonts w:hint="default"/>
        <w:lang w:val="uk-UA" w:eastAsia="en-US" w:bidi="ar-SA"/>
      </w:rPr>
    </w:lvl>
    <w:lvl w:ilvl="3" w:tplc="7A56D774">
      <w:numFmt w:val="bullet"/>
      <w:lvlText w:val="•"/>
      <w:lvlJc w:val="left"/>
      <w:pPr>
        <w:ind w:left="3728" w:hanging="360"/>
      </w:pPr>
      <w:rPr>
        <w:rFonts w:hint="default"/>
        <w:lang w:val="uk-UA" w:eastAsia="en-US" w:bidi="ar-SA"/>
      </w:rPr>
    </w:lvl>
    <w:lvl w:ilvl="4" w:tplc="0F06A08A">
      <w:numFmt w:val="bullet"/>
      <w:lvlText w:val="•"/>
      <w:lvlJc w:val="left"/>
      <w:pPr>
        <w:ind w:left="4664" w:hanging="360"/>
      </w:pPr>
      <w:rPr>
        <w:rFonts w:hint="default"/>
        <w:lang w:val="uk-UA" w:eastAsia="en-US" w:bidi="ar-SA"/>
      </w:rPr>
    </w:lvl>
    <w:lvl w:ilvl="5" w:tplc="45FE9D2C">
      <w:numFmt w:val="bullet"/>
      <w:lvlText w:val="•"/>
      <w:lvlJc w:val="left"/>
      <w:pPr>
        <w:ind w:left="5600" w:hanging="360"/>
      </w:pPr>
      <w:rPr>
        <w:rFonts w:hint="default"/>
        <w:lang w:val="uk-UA" w:eastAsia="en-US" w:bidi="ar-SA"/>
      </w:rPr>
    </w:lvl>
    <w:lvl w:ilvl="6" w:tplc="477CAC90">
      <w:numFmt w:val="bullet"/>
      <w:lvlText w:val="•"/>
      <w:lvlJc w:val="left"/>
      <w:pPr>
        <w:ind w:left="6536" w:hanging="360"/>
      </w:pPr>
      <w:rPr>
        <w:rFonts w:hint="default"/>
        <w:lang w:val="uk-UA" w:eastAsia="en-US" w:bidi="ar-SA"/>
      </w:rPr>
    </w:lvl>
    <w:lvl w:ilvl="7" w:tplc="99F49D2E">
      <w:numFmt w:val="bullet"/>
      <w:lvlText w:val="•"/>
      <w:lvlJc w:val="left"/>
      <w:pPr>
        <w:ind w:left="7472" w:hanging="360"/>
      </w:pPr>
      <w:rPr>
        <w:rFonts w:hint="default"/>
        <w:lang w:val="uk-UA" w:eastAsia="en-US" w:bidi="ar-SA"/>
      </w:rPr>
    </w:lvl>
    <w:lvl w:ilvl="8" w:tplc="595818CE">
      <w:numFmt w:val="bullet"/>
      <w:lvlText w:val="•"/>
      <w:lvlJc w:val="left"/>
      <w:pPr>
        <w:ind w:left="8408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38461C8B"/>
    <w:multiLevelType w:val="hybridMultilevel"/>
    <w:tmpl w:val="B5BEB958"/>
    <w:lvl w:ilvl="0" w:tplc="B16CFE48">
      <w:start w:val="1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3" w15:restartNumberingAfterBreak="0">
    <w:nsid w:val="3A422959"/>
    <w:multiLevelType w:val="hybridMultilevel"/>
    <w:tmpl w:val="D93EA75C"/>
    <w:lvl w:ilvl="0" w:tplc="E87EB4BA">
      <w:numFmt w:val="bullet"/>
      <w:lvlText w:val="-"/>
      <w:lvlJc w:val="left"/>
      <w:pPr>
        <w:ind w:left="5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B94C3A4">
      <w:numFmt w:val="bullet"/>
      <w:lvlText w:val="•"/>
      <w:lvlJc w:val="left"/>
      <w:pPr>
        <w:ind w:left="1146" w:hanging="360"/>
      </w:pPr>
      <w:rPr>
        <w:rFonts w:hint="default"/>
        <w:lang w:val="uk-UA" w:eastAsia="en-US" w:bidi="ar-SA"/>
      </w:rPr>
    </w:lvl>
    <w:lvl w:ilvl="2" w:tplc="F37C690A">
      <w:numFmt w:val="bullet"/>
      <w:lvlText w:val="•"/>
      <w:lvlJc w:val="left"/>
      <w:pPr>
        <w:ind w:left="1773" w:hanging="360"/>
      </w:pPr>
      <w:rPr>
        <w:rFonts w:hint="default"/>
        <w:lang w:val="uk-UA" w:eastAsia="en-US" w:bidi="ar-SA"/>
      </w:rPr>
    </w:lvl>
    <w:lvl w:ilvl="3" w:tplc="2DE074AE">
      <w:numFmt w:val="bullet"/>
      <w:lvlText w:val="•"/>
      <w:lvlJc w:val="left"/>
      <w:pPr>
        <w:ind w:left="2400" w:hanging="360"/>
      </w:pPr>
      <w:rPr>
        <w:rFonts w:hint="default"/>
        <w:lang w:val="uk-UA" w:eastAsia="en-US" w:bidi="ar-SA"/>
      </w:rPr>
    </w:lvl>
    <w:lvl w:ilvl="4" w:tplc="A134E12E">
      <w:numFmt w:val="bullet"/>
      <w:lvlText w:val="•"/>
      <w:lvlJc w:val="left"/>
      <w:pPr>
        <w:ind w:left="3027" w:hanging="360"/>
      </w:pPr>
      <w:rPr>
        <w:rFonts w:hint="default"/>
        <w:lang w:val="uk-UA" w:eastAsia="en-US" w:bidi="ar-SA"/>
      </w:rPr>
    </w:lvl>
    <w:lvl w:ilvl="5" w:tplc="29F2A456">
      <w:numFmt w:val="bullet"/>
      <w:lvlText w:val="•"/>
      <w:lvlJc w:val="left"/>
      <w:pPr>
        <w:ind w:left="3654" w:hanging="360"/>
      </w:pPr>
      <w:rPr>
        <w:rFonts w:hint="default"/>
        <w:lang w:val="uk-UA" w:eastAsia="en-US" w:bidi="ar-SA"/>
      </w:rPr>
    </w:lvl>
    <w:lvl w:ilvl="6" w:tplc="06B6EB1E">
      <w:numFmt w:val="bullet"/>
      <w:lvlText w:val="•"/>
      <w:lvlJc w:val="left"/>
      <w:pPr>
        <w:ind w:left="4280" w:hanging="360"/>
      </w:pPr>
      <w:rPr>
        <w:rFonts w:hint="default"/>
        <w:lang w:val="uk-UA" w:eastAsia="en-US" w:bidi="ar-SA"/>
      </w:rPr>
    </w:lvl>
    <w:lvl w:ilvl="7" w:tplc="69BA6808">
      <w:numFmt w:val="bullet"/>
      <w:lvlText w:val="•"/>
      <w:lvlJc w:val="left"/>
      <w:pPr>
        <w:ind w:left="4907" w:hanging="360"/>
      </w:pPr>
      <w:rPr>
        <w:rFonts w:hint="default"/>
        <w:lang w:val="uk-UA" w:eastAsia="en-US" w:bidi="ar-SA"/>
      </w:rPr>
    </w:lvl>
    <w:lvl w:ilvl="8" w:tplc="60A2A2F6">
      <w:numFmt w:val="bullet"/>
      <w:lvlText w:val="•"/>
      <w:lvlJc w:val="left"/>
      <w:pPr>
        <w:ind w:left="5534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5223472F"/>
    <w:multiLevelType w:val="hybridMultilevel"/>
    <w:tmpl w:val="1222F052"/>
    <w:lvl w:ilvl="0" w:tplc="F8D0D450">
      <w:numFmt w:val="bullet"/>
      <w:lvlText w:val="-"/>
      <w:lvlJc w:val="left"/>
      <w:pPr>
        <w:ind w:left="5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14EC376">
      <w:numFmt w:val="bullet"/>
      <w:lvlText w:val="•"/>
      <w:lvlJc w:val="left"/>
      <w:pPr>
        <w:ind w:left="1146" w:hanging="360"/>
      </w:pPr>
      <w:rPr>
        <w:rFonts w:hint="default"/>
        <w:lang w:val="uk-UA" w:eastAsia="en-US" w:bidi="ar-SA"/>
      </w:rPr>
    </w:lvl>
    <w:lvl w:ilvl="2" w:tplc="2206C1BC">
      <w:numFmt w:val="bullet"/>
      <w:lvlText w:val="•"/>
      <w:lvlJc w:val="left"/>
      <w:pPr>
        <w:ind w:left="1773" w:hanging="360"/>
      </w:pPr>
      <w:rPr>
        <w:rFonts w:hint="default"/>
        <w:lang w:val="uk-UA" w:eastAsia="en-US" w:bidi="ar-SA"/>
      </w:rPr>
    </w:lvl>
    <w:lvl w:ilvl="3" w:tplc="DE6A2CE6">
      <w:numFmt w:val="bullet"/>
      <w:lvlText w:val="•"/>
      <w:lvlJc w:val="left"/>
      <w:pPr>
        <w:ind w:left="2400" w:hanging="360"/>
      </w:pPr>
      <w:rPr>
        <w:rFonts w:hint="default"/>
        <w:lang w:val="uk-UA" w:eastAsia="en-US" w:bidi="ar-SA"/>
      </w:rPr>
    </w:lvl>
    <w:lvl w:ilvl="4" w:tplc="C2B8B9B4">
      <w:numFmt w:val="bullet"/>
      <w:lvlText w:val="•"/>
      <w:lvlJc w:val="left"/>
      <w:pPr>
        <w:ind w:left="3027" w:hanging="360"/>
      </w:pPr>
      <w:rPr>
        <w:rFonts w:hint="default"/>
        <w:lang w:val="uk-UA" w:eastAsia="en-US" w:bidi="ar-SA"/>
      </w:rPr>
    </w:lvl>
    <w:lvl w:ilvl="5" w:tplc="D3980E7A">
      <w:numFmt w:val="bullet"/>
      <w:lvlText w:val="•"/>
      <w:lvlJc w:val="left"/>
      <w:pPr>
        <w:ind w:left="3654" w:hanging="360"/>
      </w:pPr>
      <w:rPr>
        <w:rFonts w:hint="default"/>
        <w:lang w:val="uk-UA" w:eastAsia="en-US" w:bidi="ar-SA"/>
      </w:rPr>
    </w:lvl>
    <w:lvl w:ilvl="6" w:tplc="9BBC2464">
      <w:numFmt w:val="bullet"/>
      <w:lvlText w:val="•"/>
      <w:lvlJc w:val="left"/>
      <w:pPr>
        <w:ind w:left="4280" w:hanging="360"/>
      </w:pPr>
      <w:rPr>
        <w:rFonts w:hint="default"/>
        <w:lang w:val="uk-UA" w:eastAsia="en-US" w:bidi="ar-SA"/>
      </w:rPr>
    </w:lvl>
    <w:lvl w:ilvl="7" w:tplc="6C5C5EC6">
      <w:numFmt w:val="bullet"/>
      <w:lvlText w:val="•"/>
      <w:lvlJc w:val="left"/>
      <w:pPr>
        <w:ind w:left="4907" w:hanging="360"/>
      </w:pPr>
      <w:rPr>
        <w:rFonts w:hint="default"/>
        <w:lang w:val="uk-UA" w:eastAsia="en-US" w:bidi="ar-SA"/>
      </w:rPr>
    </w:lvl>
    <w:lvl w:ilvl="8" w:tplc="4A342102">
      <w:numFmt w:val="bullet"/>
      <w:lvlText w:val="•"/>
      <w:lvlJc w:val="left"/>
      <w:pPr>
        <w:ind w:left="5534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61D023D6"/>
    <w:multiLevelType w:val="hybridMultilevel"/>
    <w:tmpl w:val="09A8EC7E"/>
    <w:lvl w:ilvl="0" w:tplc="43B27DEA">
      <w:numFmt w:val="bullet"/>
      <w:lvlText w:val="-"/>
      <w:lvlJc w:val="left"/>
      <w:pPr>
        <w:ind w:left="5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C3C5B8A">
      <w:numFmt w:val="bullet"/>
      <w:lvlText w:val="•"/>
      <w:lvlJc w:val="left"/>
      <w:pPr>
        <w:ind w:left="1146" w:hanging="360"/>
      </w:pPr>
      <w:rPr>
        <w:rFonts w:hint="default"/>
        <w:lang w:val="uk-UA" w:eastAsia="en-US" w:bidi="ar-SA"/>
      </w:rPr>
    </w:lvl>
    <w:lvl w:ilvl="2" w:tplc="1DEC4DE2">
      <w:numFmt w:val="bullet"/>
      <w:lvlText w:val="•"/>
      <w:lvlJc w:val="left"/>
      <w:pPr>
        <w:ind w:left="1773" w:hanging="360"/>
      </w:pPr>
      <w:rPr>
        <w:rFonts w:hint="default"/>
        <w:lang w:val="uk-UA" w:eastAsia="en-US" w:bidi="ar-SA"/>
      </w:rPr>
    </w:lvl>
    <w:lvl w:ilvl="3" w:tplc="53DCA964">
      <w:numFmt w:val="bullet"/>
      <w:lvlText w:val="•"/>
      <w:lvlJc w:val="left"/>
      <w:pPr>
        <w:ind w:left="2400" w:hanging="360"/>
      </w:pPr>
      <w:rPr>
        <w:rFonts w:hint="default"/>
        <w:lang w:val="uk-UA" w:eastAsia="en-US" w:bidi="ar-SA"/>
      </w:rPr>
    </w:lvl>
    <w:lvl w:ilvl="4" w:tplc="D5D04D98">
      <w:numFmt w:val="bullet"/>
      <w:lvlText w:val="•"/>
      <w:lvlJc w:val="left"/>
      <w:pPr>
        <w:ind w:left="3027" w:hanging="360"/>
      </w:pPr>
      <w:rPr>
        <w:rFonts w:hint="default"/>
        <w:lang w:val="uk-UA" w:eastAsia="en-US" w:bidi="ar-SA"/>
      </w:rPr>
    </w:lvl>
    <w:lvl w:ilvl="5" w:tplc="4FB07746">
      <w:numFmt w:val="bullet"/>
      <w:lvlText w:val="•"/>
      <w:lvlJc w:val="left"/>
      <w:pPr>
        <w:ind w:left="3654" w:hanging="360"/>
      </w:pPr>
      <w:rPr>
        <w:rFonts w:hint="default"/>
        <w:lang w:val="uk-UA" w:eastAsia="en-US" w:bidi="ar-SA"/>
      </w:rPr>
    </w:lvl>
    <w:lvl w:ilvl="6" w:tplc="5AE0BB78">
      <w:numFmt w:val="bullet"/>
      <w:lvlText w:val="•"/>
      <w:lvlJc w:val="left"/>
      <w:pPr>
        <w:ind w:left="4280" w:hanging="360"/>
      </w:pPr>
      <w:rPr>
        <w:rFonts w:hint="default"/>
        <w:lang w:val="uk-UA" w:eastAsia="en-US" w:bidi="ar-SA"/>
      </w:rPr>
    </w:lvl>
    <w:lvl w:ilvl="7" w:tplc="8286C282">
      <w:numFmt w:val="bullet"/>
      <w:lvlText w:val="•"/>
      <w:lvlJc w:val="left"/>
      <w:pPr>
        <w:ind w:left="4907" w:hanging="360"/>
      </w:pPr>
      <w:rPr>
        <w:rFonts w:hint="default"/>
        <w:lang w:val="uk-UA" w:eastAsia="en-US" w:bidi="ar-SA"/>
      </w:rPr>
    </w:lvl>
    <w:lvl w:ilvl="8" w:tplc="8FE497F2">
      <w:numFmt w:val="bullet"/>
      <w:lvlText w:val="•"/>
      <w:lvlJc w:val="left"/>
      <w:pPr>
        <w:ind w:left="5534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74F10300"/>
    <w:multiLevelType w:val="hybridMultilevel"/>
    <w:tmpl w:val="68EEDFD6"/>
    <w:lvl w:ilvl="0" w:tplc="940C3A9C">
      <w:numFmt w:val="bullet"/>
      <w:lvlText w:val="-"/>
      <w:lvlJc w:val="left"/>
      <w:pPr>
        <w:ind w:left="5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946BC8E">
      <w:numFmt w:val="bullet"/>
      <w:lvlText w:val="•"/>
      <w:lvlJc w:val="left"/>
      <w:pPr>
        <w:ind w:left="1146" w:hanging="360"/>
      </w:pPr>
      <w:rPr>
        <w:rFonts w:hint="default"/>
        <w:lang w:val="uk-UA" w:eastAsia="en-US" w:bidi="ar-SA"/>
      </w:rPr>
    </w:lvl>
    <w:lvl w:ilvl="2" w:tplc="0366A040">
      <w:numFmt w:val="bullet"/>
      <w:lvlText w:val="•"/>
      <w:lvlJc w:val="left"/>
      <w:pPr>
        <w:ind w:left="1773" w:hanging="360"/>
      </w:pPr>
      <w:rPr>
        <w:rFonts w:hint="default"/>
        <w:lang w:val="uk-UA" w:eastAsia="en-US" w:bidi="ar-SA"/>
      </w:rPr>
    </w:lvl>
    <w:lvl w:ilvl="3" w:tplc="4A0C2AC8">
      <w:numFmt w:val="bullet"/>
      <w:lvlText w:val="•"/>
      <w:lvlJc w:val="left"/>
      <w:pPr>
        <w:ind w:left="2400" w:hanging="360"/>
      </w:pPr>
      <w:rPr>
        <w:rFonts w:hint="default"/>
        <w:lang w:val="uk-UA" w:eastAsia="en-US" w:bidi="ar-SA"/>
      </w:rPr>
    </w:lvl>
    <w:lvl w:ilvl="4" w:tplc="A5682F8A">
      <w:numFmt w:val="bullet"/>
      <w:lvlText w:val="•"/>
      <w:lvlJc w:val="left"/>
      <w:pPr>
        <w:ind w:left="3027" w:hanging="360"/>
      </w:pPr>
      <w:rPr>
        <w:rFonts w:hint="default"/>
        <w:lang w:val="uk-UA" w:eastAsia="en-US" w:bidi="ar-SA"/>
      </w:rPr>
    </w:lvl>
    <w:lvl w:ilvl="5" w:tplc="3E48C430">
      <w:numFmt w:val="bullet"/>
      <w:lvlText w:val="•"/>
      <w:lvlJc w:val="left"/>
      <w:pPr>
        <w:ind w:left="3654" w:hanging="360"/>
      </w:pPr>
      <w:rPr>
        <w:rFonts w:hint="default"/>
        <w:lang w:val="uk-UA" w:eastAsia="en-US" w:bidi="ar-SA"/>
      </w:rPr>
    </w:lvl>
    <w:lvl w:ilvl="6" w:tplc="F33C0E96">
      <w:numFmt w:val="bullet"/>
      <w:lvlText w:val="•"/>
      <w:lvlJc w:val="left"/>
      <w:pPr>
        <w:ind w:left="4280" w:hanging="360"/>
      </w:pPr>
      <w:rPr>
        <w:rFonts w:hint="default"/>
        <w:lang w:val="uk-UA" w:eastAsia="en-US" w:bidi="ar-SA"/>
      </w:rPr>
    </w:lvl>
    <w:lvl w:ilvl="7" w:tplc="0930F18C">
      <w:numFmt w:val="bullet"/>
      <w:lvlText w:val="•"/>
      <w:lvlJc w:val="left"/>
      <w:pPr>
        <w:ind w:left="4907" w:hanging="360"/>
      </w:pPr>
      <w:rPr>
        <w:rFonts w:hint="default"/>
        <w:lang w:val="uk-UA" w:eastAsia="en-US" w:bidi="ar-SA"/>
      </w:rPr>
    </w:lvl>
    <w:lvl w:ilvl="8" w:tplc="18340508">
      <w:numFmt w:val="bullet"/>
      <w:lvlText w:val="•"/>
      <w:lvlJc w:val="left"/>
      <w:pPr>
        <w:ind w:left="5534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769D4053"/>
    <w:multiLevelType w:val="hybridMultilevel"/>
    <w:tmpl w:val="DCA418A8"/>
    <w:lvl w:ilvl="0" w:tplc="3CC48F12">
      <w:start w:val="1"/>
      <w:numFmt w:val="decimal"/>
      <w:lvlText w:val="%1."/>
      <w:lvlJc w:val="left"/>
      <w:pPr>
        <w:ind w:left="100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F4E8EC2">
      <w:numFmt w:val="bullet"/>
      <w:lvlText w:val="•"/>
      <w:lvlJc w:val="left"/>
      <w:pPr>
        <w:ind w:left="1118" w:hanging="274"/>
      </w:pPr>
      <w:rPr>
        <w:rFonts w:hint="default"/>
        <w:lang w:val="uk-UA" w:eastAsia="en-US" w:bidi="ar-SA"/>
      </w:rPr>
    </w:lvl>
    <w:lvl w:ilvl="2" w:tplc="10EED216">
      <w:numFmt w:val="bullet"/>
      <w:lvlText w:val="•"/>
      <w:lvlJc w:val="left"/>
      <w:pPr>
        <w:ind w:left="2136" w:hanging="274"/>
      </w:pPr>
      <w:rPr>
        <w:rFonts w:hint="default"/>
        <w:lang w:val="uk-UA" w:eastAsia="en-US" w:bidi="ar-SA"/>
      </w:rPr>
    </w:lvl>
    <w:lvl w:ilvl="3" w:tplc="57A00CAC">
      <w:numFmt w:val="bullet"/>
      <w:lvlText w:val="•"/>
      <w:lvlJc w:val="left"/>
      <w:pPr>
        <w:ind w:left="3154" w:hanging="274"/>
      </w:pPr>
      <w:rPr>
        <w:rFonts w:hint="default"/>
        <w:lang w:val="uk-UA" w:eastAsia="en-US" w:bidi="ar-SA"/>
      </w:rPr>
    </w:lvl>
    <w:lvl w:ilvl="4" w:tplc="87B49B8A">
      <w:numFmt w:val="bullet"/>
      <w:lvlText w:val="•"/>
      <w:lvlJc w:val="left"/>
      <w:pPr>
        <w:ind w:left="4172" w:hanging="274"/>
      </w:pPr>
      <w:rPr>
        <w:rFonts w:hint="default"/>
        <w:lang w:val="uk-UA" w:eastAsia="en-US" w:bidi="ar-SA"/>
      </w:rPr>
    </w:lvl>
    <w:lvl w:ilvl="5" w:tplc="A29E03F4">
      <w:numFmt w:val="bullet"/>
      <w:lvlText w:val="•"/>
      <w:lvlJc w:val="left"/>
      <w:pPr>
        <w:ind w:left="5190" w:hanging="274"/>
      </w:pPr>
      <w:rPr>
        <w:rFonts w:hint="default"/>
        <w:lang w:val="uk-UA" w:eastAsia="en-US" w:bidi="ar-SA"/>
      </w:rPr>
    </w:lvl>
    <w:lvl w:ilvl="6" w:tplc="1842DD40">
      <w:numFmt w:val="bullet"/>
      <w:lvlText w:val="•"/>
      <w:lvlJc w:val="left"/>
      <w:pPr>
        <w:ind w:left="6208" w:hanging="274"/>
      </w:pPr>
      <w:rPr>
        <w:rFonts w:hint="default"/>
        <w:lang w:val="uk-UA" w:eastAsia="en-US" w:bidi="ar-SA"/>
      </w:rPr>
    </w:lvl>
    <w:lvl w:ilvl="7" w:tplc="956E3676">
      <w:numFmt w:val="bullet"/>
      <w:lvlText w:val="•"/>
      <w:lvlJc w:val="left"/>
      <w:pPr>
        <w:ind w:left="7226" w:hanging="274"/>
      </w:pPr>
      <w:rPr>
        <w:rFonts w:hint="default"/>
        <w:lang w:val="uk-UA" w:eastAsia="en-US" w:bidi="ar-SA"/>
      </w:rPr>
    </w:lvl>
    <w:lvl w:ilvl="8" w:tplc="9E0EFB62">
      <w:numFmt w:val="bullet"/>
      <w:lvlText w:val="•"/>
      <w:lvlJc w:val="left"/>
      <w:pPr>
        <w:ind w:left="8244" w:hanging="274"/>
      </w:pPr>
      <w:rPr>
        <w:rFonts w:hint="default"/>
        <w:lang w:val="uk-UA" w:eastAsia="en-US" w:bidi="ar-SA"/>
      </w:rPr>
    </w:lvl>
  </w:abstractNum>
  <w:num w:numId="1" w16cid:durableId="1854228043">
    <w:abstractNumId w:val="3"/>
  </w:num>
  <w:num w:numId="2" w16cid:durableId="2106151112">
    <w:abstractNumId w:val="6"/>
  </w:num>
  <w:num w:numId="3" w16cid:durableId="588470285">
    <w:abstractNumId w:val="4"/>
  </w:num>
  <w:num w:numId="4" w16cid:durableId="1413770571">
    <w:abstractNumId w:val="5"/>
  </w:num>
  <w:num w:numId="5" w16cid:durableId="1908571760">
    <w:abstractNumId w:val="0"/>
  </w:num>
  <w:num w:numId="6" w16cid:durableId="810561788">
    <w:abstractNumId w:val="7"/>
  </w:num>
  <w:num w:numId="7" w16cid:durableId="1242253926">
    <w:abstractNumId w:val="1"/>
  </w:num>
  <w:num w:numId="8" w16cid:durableId="1026784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BF"/>
    <w:rsid w:val="0006309E"/>
    <w:rsid w:val="000F66F8"/>
    <w:rsid w:val="00495220"/>
    <w:rsid w:val="00566917"/>
    <w:rsid w:val="008746B0"/>
    <w:rsid w:val="008B4F48"/>
    <w:rsid w:val="009436FC"/>
    <w:rsid w:val="00C353BF"/>
    <w:rsid w:val="00D37E57"/>
    <w:rsid w:val="00D409A1"/>
    <w:rsid w:val="00EE5019"/>
    <w:rsid w:val="00F4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153A8"/>
  <w15:docId w15:val="{7182EAD2-7263-4844-AFE1-775939EA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808" w:hanging="29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2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rok.edu.ua/download/nakazi/2018-10-18_kodeks-akademichnoi-dobrochesnost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bs.krok.edu.ua/magistr-menedzhmentu-proektiv-ta-procesi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14298</Words>
  <Characters>8151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Мазур Наталія Вікторівна</cp:lastModifiedBy>
  <cp:revision>3</cp:revision>
  <dcterms:created xsi:type="dcterms:W3CDTF">2025-04-22T20:27:00Z</dcterms:created>
  <dcterms:modified xsi:type="dcterms:W3CDTF">2025-04-30T08:03:00Z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2024-10-25T00:00:00Z</vt:filetime>
  </property>
  <property fmtid="{D5CDD505-2E9C-101B-9397-08002B2CF9AE}" pid="5" name="Producer">
    <vt:lpwstr>Microsoft® Word LTSC</vt:lpwstr>
  </property>
</Properties>
</file>